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DC2" w:rsidRDefault="00D65DC2" w:rsidP="00D65DC2">
      <w:pPr>
        <w:keepNext/>
        <w:keepLines/>
        <w:widowControl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43915" w:rsidRDefault="00D65DC2" w:rsidP="0074391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3D83262" wp14:editId="3811A79A">
            <wp:extent cx="8928881" cy="6147435"/>
            <wp:effectExtent l="0" t="0" r="571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3059.jpe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28" t="6946" r="3543" b="7052"/>
                    <a:stretch/>
                  </pic:blipFill>
                  <pic:spPr bwMode="auto">
                    <a:xfrm rot="5400000">
                      <a:off x="0" y="0"/>
                      <a:ext cx="8943971" cy="61578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F29BE" w:rsidRPr="00811462" w:rsidRDefault="00AF29BE" w:rsidP="00743915">
      <w:pPr>
        <w:rPr>
          <w:rFonts w:ascii="Times New Roman" w:eastAsia="Times New Roman" w:hAnsi="Times New Roman" w:cs="Times New Roman"/>
          <w:sz w:val="28"/>
          <w:szCs w:val="28"/>
        </w:rPr>
      </w:pPr>
      <w:r w:rsidRPr="00811462">
        <w:rPr>
          <w:rFonts w:ascii="Times New Roman" w:eastAsia="Times New Roman" w:hAnsi="Times New Roman" w:cs="Times New Roman"/>
          <w:sz w:val="28"/>
          <w:szCs w:val="28"/>
        </w:rPr>
        <w:lastRenderedPageBreak/>
        <w:t>Федеральная рабочая программа по учебному предмету «Литературное чтение на родном (татарском) языке».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.1. Федеральная рабочая программа по учебному предмету «Литературное чтение на родном (татарском) языке» (предметная область «Родной язык и литературное чтение на родном языке») (далее соответственно – программа по литературному чтению на родном (татарском) языке, литературное чтение на родном (татарском) языке) разработана для обучающихся, слабо владеющих родным (татарским) языком, и включает пояснительную записку, содержание обучения, планируемые результаты освоения программы по литературному чтению на родном (татарском) языке. 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2. Пояснительная записка отражает общие цели изучения литературного чтения на родном (татарском) языке, место в структуре учебного плана, а также подходы к отбору содержания, к определению планируемых результатов.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3. 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136.4. Планируемые результаты освоения программы по литературному чтению на родном (татарском) языке включают личностные,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метапредметные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результаты за весь период обучения на уровне начального общего образования, а также предметные результаты за каждый год обучения.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.5. Пояснительная записка.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5.1. Программа по литературному чтению на родном (татарском)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языкена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уровне начального общего образования разработана с целью оказания методической помощи учителю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5.2. Курс литературного чтения на родном (татарском) языке </w:t>
      </w:r>
      <w:r w:rsidRPr="00811462">
        <w:rPr>
          <w:rFonts w:ascii="Times New Roman" w:eastAsia="Calibri" w:hAnsi="Times New Roman" w:cs="Times New Roman"/>
          <w:sz w:val="28"/>
          <w:szCs w:val="28"/>
        </w:rPr>
        <w:lastRenderedPageBreak/>
        <w:t>направленна формирование у обучающихся</w:t>
      </w:r>
      <w:r w:rsidRPr="008114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1462">
        <w:rPr>
          <w:rFonts w:ascii="Times New Roman" w:eastAsia="Calibri" w:hAnsi="Times New Roman" w:cs="Times New Roman"/>
          <w:sz w:val="28"/>
          <w:szCs w:val="28"/>
        </w:rPr>
        <w:t>первоначальных знаний о татарской литературе, интереса к чтению, культуры восприятия художественного текста; на воспитание нравственности, любви к родному краю и государству через осознание своей национальной принадлежности.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5.3. В 1 классе литературное чтение на родном (татарском) языке начинается после окончания курса «Обучение грамоте».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5.4. Учебный предмет обеспечивает реализацию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межпредметных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связей с другими дисциплинами гуманитарного цикла, особенно с учебным предметом «Родной (татарский) язык».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.6. В содержании программы по литературному чтению на родном (татарском) языке выделяются следующие содержательные линии: виды речевой и читательской деятельности, работа с текстом художественного произведения, литературоведческая пропедевтика, творческая деятельность обучающихся, круг детского чтения. 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5.7. В программу по литературному чтению на родном (татарском) языке включены лучшие образцы татарской детской литературы и татарского фольклора. При формировании содержания Программы учтены эстетическая и нравственная ценность текстов, их жанровое и тематическое разнообразие, читательские предпочтения. Произведения даны в рамках тематических разделов, обусловленных возрастом и интересами обучающихся.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.5.8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>. Содержание программы по литературному чтению на родном (татарском) языке направлено на воспитание нравственно развитой и ответственной личности, на формирование патриотических чувств через осознание своей национальной принадлежности.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.5.9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>. Изучение литературного чтения на родном (татарском) языке направлено на достижение следующих целей: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воспитание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ценностного отношения к татарской литературе как существенной части родной культуры;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формирование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грамотного читателя, который в будущем сможет самостоятельно выбирать книги и пользоваться библиотекой, ориентируясь </w:t>
      </w:r>
      <w:r w:rsidRPr="00811462">
        <w:rPr>
          <w:rFonts w:ascii="Times New Roman" w:eastAsia="Calibri" w:hAnsi="Times New Roman" w:cs="Times New Roman"/>
          <w:sz w:val="28"/>
          <w:szCs w:val="28"/>
        </w:rPr>
        <w:lastRenderedPageBreak/>
        <w:t>на собственные предпочтения или исходя из поставленной учебной задачи, а также использовать свою читательскую деятельность как средство для самообразования.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5.10. Достижение поставленных целей реализации программы по литературному чтению на родном (татарском) языке предусматривает решение следующих задач: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воспитание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интереса к чтению и книге, формирование читательского кругозора;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формирование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и совершенствование техники чтения вслух и про себя, развитие приёмов понимания (восприятия и осмысления) текста;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формирование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коммуникативных умений обучающихся;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развитие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устной и письменной речи обучающихся на родном (татарском) языке (диалогической и монологической);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формирование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нравственных и эстетических чувств обучающихся, обучение пониманию духовной сущности произведений; 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развитие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способности к творческой деятельности на родном (татарском) языке.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5.11. Общее число часов, рекомендованных для изучения литературного чтения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родном (татарском) языке, – 118</w:t>
      </w:r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часо</w:t>
      </w:r>
      <w:r>
        <w:rPr>
          <w:rFonts w:ascii="Times New Roman" w:eastAsia="Calibri" w:hAnsi="Times New Roman" w:cs="Times New Roman"/>
          <w:sz w:val="28"/>
          <w:szCs w:val="28"/>
        </w:rPr>
        <w:t>в: в 1 классе – 33 часов (1 час</w:t>
      </w:r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неделю), во 2 классе – 34 часа (1 час в недел</w:t>
      </w:r>
      <w:r>
        <w:rPr>
          <w:rFonts w:ascii="Times New Roman" w:eastAsia="Calibri" w:hAnsi="Times New Roman" w:cs="Times New Roman"/>
          <w:sz w:val="28"/>
          <w:szCs w:val="28"/>
        </w:rPr>
        <w:t>ю), в 3 классе – 34 часа (1 часа</w:t>
      </w:r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неделю), в 4 классе – 34 часа (1 час в неделю). 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.6. Содержание обучения в 1 классе. 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.6.1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>. Учат в школе...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Произведения о школьной жизни, уроках, одноклассниках, праздниках в школе.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6.1.1. Произведения для чтения.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М.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Джалиль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,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Беренче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дәрес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(«Первый урок»). Б. Рахмет,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Рәсем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ясыйбыз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(«Мы рисуем»). М.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Магдеев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,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Мәктәптә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беренче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көн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(«Первый день в школе»). Дж.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Дарзаман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,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Тискәре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хәрефләр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(«Непослушные буквы»). Х.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Туфан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, «Казан» («Казань»). Ш.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Маннур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bookmarkStart w:id="0" w:name="_Hlk128051835"/>
      <w:r w:rsidRPr="00811462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Яхшы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бел» («Знай хорошо»).</w:t>
      </w:r>
      <w:bookmarkEnd w:id="0"/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lastRenderedPageBreak/>
        <w:t>.6.1.2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>. Произведения русской литературы.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В.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Голявкин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, «Парта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астында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(«Как я под партой сидел»).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.6.2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>. Моя семья.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Произведения о семье и её роли в жизни человека, о членах семьи, семейных традициях, ситуациях общения в семье.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.6.2.1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>. Произведения для чтения.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Г. Тукай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Безнең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гаилә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(«Наша семья»), Р. Валиев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Барысын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да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яратам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(«Всех люблю»), Ш.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Галиев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Дәү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әнигә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күчтәнәч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(«Гостинцы для бабушки»), Дж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Дарзаман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Исем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таптым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(«Придумала имя»).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_Hlk127598032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6.3. Татарское устное народное творчество. Считалки,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заклички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Малые жанры татарского устного народного творчества, их место в нашей жизни, ситуации использования. 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6.3.1. Считалки. 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6.3.2. 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Заклички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_Hlk127598059"/>
      <w:bookmarkEnd w:id="1"/>
      <w:r w:rsidRPr="00811462">
        <w:rPr>
          <w:rFonts w:ascii="Times New Roman" w:eastAsia="Calibri" w:hAnsi="Times New Roman" w:cs="Times New Roman"/>
          <w:sz w:val="28"/>
          <w:szCs w:val="28"/>
        </w:rPr>
        <w:t>6.4. Красивая природа.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Произведения о природе, о её красоте и важности её сохранения. 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6.4.1. Произведения для чтения.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И.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Туктар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Җем-җем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!..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Чвик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!», Ф.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Садриев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Яңгыр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яу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яу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яу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!» («Дождик, лей, лей, лей!»), Ш.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Галиев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Тәмле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җәй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» («Вкусное лето»). 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" w:name="_Hlk127598161"/>
      <w:bookmarkEnd w:id="2"/>
      <w:r w:rsidRPr="00811462">
        <w:rPr>
          <w:rFonts w:ascii="Times New Roman" w:eastAsia="Calibri" w:hAnsi="Times New Roman" w:cs="Times New Roman"/>
          <w:sz w:val="28"/>
          <w:szCs w:val="28"/>
        </w:rPr>
        <w:t>6.5. Литературоведческая пропедевтика.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Считалка,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закличка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, рассказ, стихотворение, рифма.</w:t>
      </w:r>
    </w:p>
    <w:bookmarkEnd w:id="3"/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.7. Содержание обучения во 2 классе.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4" w:name="_Hlk127598221"/>
      <w:r w:rsidRPr="00811462">
        <w:rPr>
          <w:rFonts w:ascii="Times New Roman" w:eastAsia="Calibri" w:hAnsi="Times New Roman" w:cs="Times New Roman"/>
          <w:sz w:val="28"/>
          <w:szCs w:val="28"/>
        </w:rPr>
        <w:t>7.1. Наступила золотая осень.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Произведения о красоте осенней природы, осеннего леса, о празднике 1 сентября.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7.1.1. Произведения для чтения.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Б. Рахмет «Сара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мәктәпкә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бара» («Сара идёт в школу»), Р. Валиева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Көз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(«Осень»), Г. Хасанов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Көзге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бакча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(«Осенний сад»), Л.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Лерон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Яфрак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бәйрәме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(«Праздник листьев»), Ф.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Яруллин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Көзге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табын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(«Осенние яства»), И.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Туктар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«Урман букеты» («Лесной букет»).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5" w:name="_Hlk127598317"/>
      <w:bookmarkEnd w:id="4"/>
      <w:r w:rsidRPr="00811462">
        <w:rPr>
          <w:rFonts w:ascii="Times New Roman" w:eastAsia="Calibri" w:hAnsi="Times New Roman" w:cs="Times New Roman"/>
          <w:sz w:val="28"/>
          <w:szCs w:val="28"/>
        </w:rPr>
        <w:lastRenderedPageBreak/>
        <w:t>7.2. Фольклор. Татарское устное народное творчество. Пословицы и поговорки. Загадки.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Малые жанры устного народного творчества. 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7.2.1. Пословицы и поговорки.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Тематика и проблематика. Значение пословиц. Ситуации использования в речи пословиц и поговорок. 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7.2.2. Загадки.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Смекалка и находчивость в решении загадок.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6" w:name="_Hlk127598342"/>
      <w:bookmarkEnd w:id="5"/>
      <w:r w:rsidRPr="00811462">
        <w:rPr>
          <w:rFonts w:ascii="Times New Roman" w:eastAsia="Calibri" w:hAnsi="Times New Roman" w:cs="Times New Roman"/>
          <w:sz w:val="28"/>
          <w:szCs w:val="28"/>
        </w:rPr>
        <w:t>.7.3. Как прекрасен этот мир!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Произведения, отражающие красоту внешнего и внутреннего мира, красоту природы, труда, дружеских отношений.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7.3.1. Произведения для чтения.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Л.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Лерон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«И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ямьле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дә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соң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бу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дөнья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!» («Как прекрасен этот мир!»), Г. Тукай,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Эш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беткәч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уйнарга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ярый» («Закончил дело – гуляй смело»).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7" w:name="_Hlk127598372"/>
      <w:bookmarkEnd w:id="6"/>
      <w:r w:rsidRPr="00811462">
        <w:rPr>
          <w:rFonts w:ascii="Times New Roman" w:eastAsia="Calibri" w:hAnsi="Times New Roman" w:cs="Times New Roman"/>
          <w:sz w:val="28"/>
          <w:szCs w:val="28"/>
        </w:rPr>
        <w:t>7.4. Зимушка-зима.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Произведения, раскрывающие образы зимней природы, красоту зимнего леса, тему природы и человека. Праздник Новый год.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7.4.1. Произведения для чтения.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А.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Еники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Кышкы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урман» («Зимний лес»), А.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Алиш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«Январь», Б. Рахмет «Кыш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һәм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кеше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(«Зима и человек»), С.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Урайский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Чыршы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янында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(«Вокруг ёлки»).</w:t>
      </w:r>
    </w:p>
    <w:bookmarkEnd w:id="7"/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7.4.2. Произведения русской литературы.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К. Ушинский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Дүрт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теләк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(«Четыре желания»).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8" w:name="_Hlk127598678"/>
      <w:r w:rsidRPr="00811462">
        <w:rPr>
          <w:rFonts w:ascii="Times New Roman" w:eastAsia="Calibri" w:hAnsi="Times New Roman" w:cs="Times New Roman"/>
          <w:sz w:val="28"/>
          <w:szCs w:val="28"/>
        </w:rPr>
        <w:t>7.5. Родина моя, мой родной язык...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Произведения, раскрывающие образ Родины, ее значение в жизни человека, рассказывающие о важности сохранения родного языка.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7.5.1. Произведения для чтения.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Г. Тукай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Туган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тел» («Родной язык»), Р.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Файзуллин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Синеке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илнеке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(«Твоё – родное»), Г. Баширов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Безнең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Татарстан» («Наш </w:t>
      </w: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Татарстан»).,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А. Рашитов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Кояшлы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ил –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бәхет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иле» («Солнечная страна – </w:t>
      </w:r>
      <w:r w:rsidRPr="00811462">
        <w:rPr>
          <w:rFonts w:ascii="Times New Roman" w:eastAsia="Calibri" w:hAnsi="Times New Roman" w:cs="Times New Roman"/>
          <w:sz w:val="28"/>
          <w:szCs w:val="28"/>
        </w:rPr>
        <w:lastRenderedPageBreak/>
        <w:t>страна счастья»).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9" w:name="_Hlk127598761"/>
      <w:bookmarkEnd w:id="8"/>
      <w:r w:rsidRPr="00811462">
        <w:rPr>
          <w:rFonts w:ascii="Times New Roman" w:eastAsia="Calibri" w:hAnsi="Times New Roman" w:cs="Times New Roman"/>
          <w:sz w:val="28"/>
          <w:szCs w:val="28"/>
        </w:rPr>
        <w:t>7.6. Весна к нам пришла.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Произведения, раскрывающие образ весны в литературе. Описание весенних месяцев, оживание природы, жизнь птиц и зверей.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7.6.1. Произведения для чтения.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Н.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Мадьяров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«Кар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астыннан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чыкты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яз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(«Весна выглянула из-под снега»), Р.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Миннуллин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Яз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керде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өебезгә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(«Весна пришла к нам в дом»), А.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Бикчантаева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«Март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аенда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(«В марте месяце»), Г. Баширов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Язгы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авазлар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(«Весенние звуки»).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0" w:name="_Hlk127598867"/>
      <w:bookmarkEnd w:id="9"/>
      <w:r w:rsidRPr="00811462">
        <w:rPr>
          <w:rFonts w:ascii="Times New Roman" w:eastAsia="Calibri" w:hAnsi="Times New Roman" w:cs="Times New Roman"/>
          <w:sz w:val="28"/>
          <w:szCs w:val="28"/>
        </w:rPr>
        <w:t>7.7. Посмеёмся вместе.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Произведения о весёлых и смешных ситуациях в жизни школы, других обучающихся, друзей.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7.7.1. Произведения для чтения.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Р.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Миннуллин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Малайлар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сөйләшә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(«Мальчишки разговаривают»), Ш.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Галиев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Онытылган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...» («Забыл...»), Р. Валиев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Бу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класска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ни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булган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?» («Что случилось с этим классом?»).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1" w:name="_Hlk127598934"/>
      <w:bookmarkEnd w:id="10"/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.7.8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>. Здравствуй, лето!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Произведения, отражающие красоту летней природы. Стихотворения о весёлом и интересном проведении времени в летние каникулы.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7.8.1. Произведения для чтения.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Л.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Лерон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Безне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җәй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көтә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(«Ждёт нас лето»), Р. Валиева,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Исәнме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җәй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!» («Здравствуй, лето!»).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7.9. Литературоведческая пропедевтика.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Пословица, поговорка, загадка, синоним, антоним.</w:t>
      </w:r>
    </w:p>
    <w:bookmarkEnd w:id="11"/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8. Содержание обучения в 3 классе.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8.1. Книга – кладезь знаний.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Произведения, отражающие ценность книги, роль чтения в жизни человека и значимость книги в становлении личности.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8.1.1. Произведения для чтения.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М.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Гафури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Китап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һәм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балалар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(«Книга и дети»), Д.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Тарджеманов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1462">
        <w:rPr>
          <w:rFonts w:ascii="Times New Roman" w:eastAsia="Calibri" w:hAnsi="Times New Roman" w:cs="Times New Roman"/>
          <w:sz w:val="28"/>
          <w:szCs w:val="28"/>
        </w:rPr>
        <w:lastRenderedPageBreak/>
        <w:t>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Якын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дус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(«Близкий друг»), З.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Туфайлова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Безнең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китапханәдә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(«В нашей библиотеке»), Х.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Халиков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Китап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докторы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(«Книжный доктор»), В. Нуриев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Китап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(«Книга»).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8.2. Устное народное творчество. Сказки.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Произведения народного творчества – сказки. Виды сказок, сказочные персонажи. Победа добра над злом. Татарские народные сказки.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.8.2.1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>. Произведения для чтения.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Татарские народные сказки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Гөлчәчәк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Гульчачак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»),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Шүрәле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Шурале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»).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.8.2.2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>. Произведения русского фольклора.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Русская народная сказка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Казлар-аккошлар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(«Гуси-лебеди»).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.8.3. В стране сказок.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Авторские сказки, их отличие от народных сказок.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8.3.1. Произведения для чтения.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Г. Тукай «Су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анасы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(«Водяная»), А.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Алиш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Сертотмас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үрдәк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(«Болтливая утка»).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.8.4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>. Наши маленькие друзья.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Произведения, раскрывающие отношения человека и природы. Образы зверей и птиц в произведениях.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.8.4.1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>. Произведения для чтения.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Р.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Миннуллин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Акбайга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Акбаю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»), Й.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Миннуллина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Этем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югалды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бүген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» («Потерялся сегодня мой щенок»), Л. Амирханова «Минем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нәни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дусларым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(«Мои маленькие друзья»), А.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Бикчантаева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Сөйкемсез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песи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(«Некрасивая кошка»), Н. Каштанов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Йөнтәс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песи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» («Пушистый котёнок»), сказка «Кем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нәрсә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ярата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(«Кому что нравится»).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.8.5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>. Волшебное слово.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Произведения, раскрывающие смысл нравственных понятий.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136.8.5.1. Произведения для чтения.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И.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Туктар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Рәхмәт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һәркемгә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рәхәт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(«Доброе слово каждому приятно»), Д.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Гайнетдинова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Изге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сүз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(«Святое слово»), М.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Галлямова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1462">
        <w:rPr>
          <w:rFonts w:ascii="Times New Roman" w:eastAsia="Calibri" w:hAnsi="Times New Roman" w:cs="Times New Roman"/>
          <w:sz w:val="28"/>
          <w:szCs w:val="28"/>
        </w:rPr>
        <w:lastRenderedPageBreak/>
        <w:t>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Дуслар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(«Друзья»), Р.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Файзуллин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Ничек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яхшы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булырга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?» («Как стать хорошим?»).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8.6. Спортом занимаемся – здорово живём.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Произведения о здоровом образе жизни, физкультуре и спорте.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8.6.1. Произведения для чтения.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Х.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Халиков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Хәрәкәттә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бәрәкәт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(«В движении – сила»), Й. Шарапова «Татарстан – спорт иле» («Татарстан – страна спорта»), Д.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Дарзаман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«Бар да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җитез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(«Все мы ловкие»), Ш.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Галиев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Витаминлы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хәрефләр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(«Витаминные буквы»), С.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Ахметзянова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Үрнәк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алабыз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(«Берём пример»).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8.7. Литературоведческая пропедевтика.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Сказка, авторская сказка, олицетворение.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9. Содержание обучения в 4 классе.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9.1. Красота рядом.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Произведения, раскрывающие красоту внешнего и внутреннего мира человека.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.9.1.1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>. Произведения для чтения.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Р. Валиев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Яшә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көмеш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кыңгырау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(«Звени, серебряный колокольчик»), Г.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Мухамметшин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Хыял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(«Мечта»), В. Хайруллина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Хозурлык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һәм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горурлык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(«Красота и гордость»), Р.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Миннуллин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Атказанган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сандугач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(«Заслуженный соловей»), Ш.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Галиев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Җирдә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миңа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ни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кирәк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?» («Что мне нужно на Земле?»).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.9.2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. Татарское устное народное творчество.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Мэзэки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Татарское устное народное творчество. Народная мудрость, идеалы и представления в фольклорных произведениях.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9.2.1. 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Мэзэки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как жанр устного народного творчества. 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.9.3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>. Дружба.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Произведения о дружбе, о взаимовыручке, о согласии и единстве.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9.3.1. Произведения для чтения.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Б. Рахмет «Минем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дусларым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(«Мои друзья»), Р.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Мингалим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Дусларың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гына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булсын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(«Пусть будут друзья»), Х.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Халиков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Яңа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дус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таптым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» («Я </w:t>
      </w:r>
      <w:r w:rsidRPr="00811462">
        <w:rPr>
          <w:rFonts w:ascii="Times New Roman" w:eastAsia="Calibri" w:hAnsi="Times New Roman" w:cs="Times New Roman"/>
          <w:sz w:val="28"/>
          <w:szCs w:val="28"/>
        </w:rPr>
        <w:lastRenderedPageBreak/>
        <w:t>нашёл нового друга»), Д.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Аппакова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Шыгырдавыклы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башмаклар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(«Скрипучие башмаки»).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9.3.2. Произведения русской литературы.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Н. Сладков.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Дуслар-ахирәтләр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(«Друзья-товарищи»).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9.4. Книга природы.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Произведения о красоте природы родного края, об ответственности за мир природы.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9.4.1. Произведения для чтения.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З.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Туфайлова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«Без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утырткан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урман» («Лес, посаженный нами»), Дж.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Тарджеманов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Тукран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малае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Шуктуган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Шуктуган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»), З.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Ахмеров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Агачлар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да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авырый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(«Деревья тоже болеют»), А. Баян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Яхшылык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кире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кайта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(«Добро возвращается обратно»), Ш.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Галиев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Курыкма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тимим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(«Не бойся, не трону»).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9.5. Весёлые праздники.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Произведения о календарных, народных праздниках. Народные обычаи и традиции.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.9.5.1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>. Произведения для чтения.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Н. Гайсин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Бүген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бәйрәм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(«Сегодня праздник»), Р. Хафизова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Нәүрүз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килә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Навруз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идёт»), Р.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Зайдулла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«Сабантуй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аланында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(«На поляне Сабантуя»), Р.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Миннуллин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Әйлән-бәйлән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(«Хоровод»), С. Сулейманова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Әниләр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бәйрәме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(«Праздник мам»).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9.6. День Победы.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Изображение в произведениях праздника Дня Победы. Дань погибшим, уважение к ветеранам, рассказы фронтовиков.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9.6.1. Произведения для чтения.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Р. 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Миннуллин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«Май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килә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(«Приближается май»), В. Хайруллина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Билгесез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солдат» («Неизвестный солдат»), М. Маликова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Һәйкәл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янында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(«У обелиска»), Р. Курбан «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Җиңү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бәйрәме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» («Праздник Победы»).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9.7. Литературоведческая пропедевтика.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Мэзэк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>, сравнение.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lastRenderedPageBreak/>
        <w:t>10. Планируемые результаты освоения программы по литературному чтению на родном (татарском) языке на уровне начального общего образования.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10.1. В результате изучения литературного чтения на родном (татарском) языке на уровне начального общего образования у обучающегося будут сформированы следующие личностные результаты: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1) гражданско-патриотического воспитания: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становление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ценностного отношения к своей Родине – России, в том числе через изучение родного языка и родной литературы, являющихся частью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историии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культуры страны; 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проявление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уважения к традициям и культуре своего и других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народовв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процессе восприятия и анализа художественных произведений и творчества народов России;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осознание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своей этнокультурной и российской гражданской идентичности;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сопричастность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к прошлому, настоящему и будущему родного края, в том числе при работе с художественными произведениями;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уважительное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отношение к другим народам многонациональной России;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первоначальные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2) духовно-нравственного воспитания: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проявление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сопереживания, уважения и доброжелательности (в том числе с использованием языковых средств для выражения своего состояния и чувств); 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осознание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этических понятий, оценка поведения и поступков персонажей художественных произведений в ситуации нравственного выбора;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выражение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своего видения мира, индивидуальной позиции </w:t>
      </w:r>
      <w:r w:rsidRPr="00811462">
        <w:rPr>
          <w:rFonts w:ascii="Times New Roman" w:eastAsia="Calibri" w:hAnsi="Times New Roman" w:cs="Times New Roman"/>
          <w:sz w:val="28"/>
          <w:szCs w:val="28"/>
        </w:rPr>
        <w:lastRenderedPageBreak/>
        <w:t>посредством накопления и систематизации литературных впечатлений, разнообразных по эмоциональной окраске;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неприятие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3) эстетического воспитания: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уважительное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стремление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к самовыражению в разных видах художественной деятельности;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4) физического воспитания, формирования культуры здоровья и эмоционального благополучия: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соблюдение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правил безопасного поиска в информационной среде дополнительной информации, в том числе на уроках литературного чтения на родном (татарском) языке;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бережное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5) трудового воспитания: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осознание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 (в том числе через примеры из художественных произведений).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6) экологического воспитания: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бережное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отношение к природе посредством примеров из художественных произведений;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неприятие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действий, приносящих вред природе;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7) ценности научного познания: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ориентация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в деятельности на первоначальные представления о </w:t>
      </w:r>
      <w:r w:rsidRPr="00811462">
        <w:rPr>
          <w:rFonts w:ascii="Times New Roman" w:eastAsia="Calibri" w:hAnsi="Times New Roman" w:cs="Times New Roman"/>
          <w:sz w:val="28"/>
          <w:szCs w:val="28"/>
        </w:rPr>
        <w:lastRenderedPageBreak/>
        <w:t>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потребность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в самостоятельной читательской деятельности, саморазвитии средствами татарской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136.10.2. В результате изучения литературного чтения на родном (татарском) языке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136.10.2.1. 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сравнивать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различные тексты по теме, главной мысли, жанру, соотносить произведение и его автора, устанавливать основания для сравнения текстов, устанавливать аналогии текстов;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объединять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части объекта, объекты (тексты) по заданному признаку;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определять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существенный признак для классификации, классифицировать произведения по темам, жанрам;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находить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выявлять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недостаток информации для решения учебной и практической задачи на основе предложенного алгоритма;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устанавливать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причинно-следственные связи в сюжете фольклорного и художественного текста, при составлении плана, пересказе текста, характеристике поступков героев.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lastRenderedPageBreak/>
        <w:t>136.10.2.2.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помощью учителя формулировать цель;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сравнивать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несколько вариантов решения задачи, выбирать наиболее подходящий (на основе предложенных критериев);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выполнять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по предложенному плану проектное задание;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формулировать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выводы и подкреплять их доказательствами на основе результатов проведённого анализа текста (классификации, сравнения, исследования);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прогнозировать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возможное развитие процессов, событий и их последствия в аналогичных или сходных ситуациях.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136.10.2.3. У обучающегося будут сформированы умения работать с информацией как часть познавательных универсальных учебных действий: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выбирать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источник получения информации: словарь, справочник;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согласно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заданному алгоритму находить в предложенном источнике (словаре, справочнике) информацию, представленную в явном виде;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распознавать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достоверную и недостоверную информацию самостоятельно или на основании предложенного учителем способа её проверки (с помощью словарей, справочников);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соблюдать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с помощью взрослых (учителей, родителей и (или) законных представителей) правила информационной безопасности при поиске информации в Интернете;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анализировать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и создавать текстовую, видео, графическую, звуковую, информацию в соответствии с учебной задачей;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понимать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информацию, зафиксированную в виде таблиц, схем, самостоятельно создавать схемы, таблицы по результатам работы с текстами.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136.10.2.4. У обучающегося будут сформированы умения общения как часть коммуникативных универсальных учебных действий: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воспринимать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и формулировать суждения, выражать эмоции в </w:t>
      </w:r>
      <w:r w:rsidRPr="00811462">
        <w:rPr>
          <w:rFonts w:ascii="Times New Roman" w:eastAsia="Calibri" w:hAnsi="Times New Roman" w:cs="Times New Roman"/>
          <w:sz w:val="28"/>
          <w:szCs w:val="28"/>
        </w:rPr>
        <w:lastRenderedPageBreak/>
        <w:t>соответствии с целями и условиями общения в знакомой среде;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проявлять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уважительное отношение к собеседнику, соблюдать правила ведения диалога и дискуссии;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признавать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возможность существования разных точек зрения;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корректно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и аргументированно высказывать своё мнение;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строить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речевое высказывание в соответствии с поставленной задачей;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создавать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устные (описание, рассуждение, повествование) и письменные (повествование) тексты;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подготавливать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небольшие публичные выступления; 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подбирать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иллюстративный материал (рисунки, фото, плакаты) к тексту выступления.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136.10.2.5. У обучающегося будут сформированы умения самоорганизации как части регулятивных универсальных учебных действий: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планировать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действия по решению учебной задачи для получения результата;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выстраивать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последовательность выбранных действий.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136.10.2.6. У обучающегося будут сформированы следующие умения самоконтроля как части регулятивных универсальных учебных действий: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устанавливать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причины успеха или неудач учебной деятельности;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корректировать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свои учебные действия для преодоления речевых ошибок.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136.10.2.7. У обучающегося будут сформированы умения совместной деятельности: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формулировать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принимать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цель совместной деятельности, коллективно выстраивать действия по её достижению (распределять роли, договариваться, обсуждать процесс и результат совместной работы);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lastRenderedPageBreak/>
        <w:t>проявлять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готовность руководить, выполнять поручения, подчиняться;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ответственно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выполнять свою часть работы;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оценивать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свой вклад в общий результат;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выполнять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совместные проектные задания по литературному чтению на родном (татарском) языке с использованием предложенного образца.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10.3. Предметные результаты изучения литературного чтения на родном (татарском) языке. К концу обучения в 1 классе обучающийся научится: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читать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вслух (владеть техникой слогового плавного, осознанного и правильного чтения вслух с учётом индивидуальных возможностей, с переходом на чтение словами без пропусков и перестановок букв и слогов), осознанно выбирать интонацию, темп чтения и необходимые паузы в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соответствиис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особенностями текста;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определять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(с помощью учителя) тему и главную мысль прочитанного или прослушанного текста; 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характеризовать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литературного героя;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читать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наизусть 1–2 стихотворения разных авторов;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различать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отдельные жанры фольклора (считалки, </w:t>
      </w:r>
      <w:proofErr w:type="spellStart"/>
      <w:r w:rsidRPr="00811462">
        <w:rPr>
          <w:rFonts w:ascii="Times New Roman" w:eastAsia="Calibri" w:hAnsi="Times New Roman" w:cs="Times New Roman"/>
          <w:sz w:val="28"/>
          <w:szCs w:val="28"/>
        </w:rPr>
        <w:t>заклички</w:t>
      </w:r>
      <w:proofErr w:type="spell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) и художественной литературы (рассказы, стихотворения); 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отличать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прозаическое произведение от стихотворного, выделять особенности стихотворного произведения (рифма);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находить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средства художественной выразительности в тексте (уменьшительно-ласкательная форма слов);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составлять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устное высказывание (2–3 предложения) на заданную тему по образцу (на основе прочитанного или прослушанного произведения)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10.4. Предметные результаты изучения литературного чтения на родном (татарском) языке». К концу обучения во 2 классе обучающийся научится: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читать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вслух (владеть техникой осознанного и правильного чтения вслух целыми словами без пропусков и перестановок букв и слогов, с </w:t>
      </w:r>
      <w:r w:rsidRPr="0081146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соблюдением при чтении орфоэпических интонационных норм), уметь переходить от чтения вслух к чтению про себя; 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задавать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вопросы к фактическому содержанию произведения; участвовать в беседе по прочитанному тексту;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самостоятельно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определять тему и выделять главную мысль произведения;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определять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хронологическую последовательность событий в произведении;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сопоставлять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название произведения с его темой (о природе, о сверстниках, о добре, зле);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строить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короткое монологическое высказывание (краткий и развернутый ответ на вопрос учителя);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характеризовать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литературного героя, давать оценку его поступкам;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читать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наизусть 2–3 стихотворения разных авторов;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ориентироваться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в книге, учебнике, опираясь на её аппарат (обложку, оглавление, иллюстрации);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различать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отдельные жанры фольклора (пословицы и поговорки, загадки);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находить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в тексте средства художественной выразительности (синонимы, антонимы);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читать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художественное произведение по ролям;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писать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короткие сочинения по личным наблюдениям и впечатлениям.</w:t>
      </w:r>
    </w:p>
    <w:p w:rsidR="00AF29BE" w:rsidRPr="00811462" w:rsidRDefault="00AF29BE" w:rsidP="00AF29BE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811462">
        <w:rPr>
          <w:rFonts w:ascii="Times New Roman" w:eastAsia="Calibri" w:hAnsi="Times New Roman" w:cs="Times New Roman"/>
          <w:sz w:val="28"/>
          <w:szCs w:val="28"/>
        </w:rPr>
        <w:t>10.5. Предметные результаты изучения литературного чтения на родном (татарском) языке». К концу обучения в 3 классе обучающийся научится: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читать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вслух (владеть техникой осознанного чтения про себя и вслух целыми словами с переходом на чтение группами слов без пропусков и перестановок букв и слогов, с соблюдением орфоэпических и интонационных норм);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соответствии с учебной задачей обращаться к разным видам чтения (изучающее, выборочное, ознакомительное);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lastRenderedPageBreak/>
        <w:t>задавать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вопросы к прочитанным произведениям, в том числе проблемного характера, участвовать в беседе по прочитанному тексту;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определять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позицию автора (вместе с учителем);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строить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устное диалогическое и монологическое высказывания с соблюдением норм татарского литературного языка;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составлять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план текста (вопросный, номинативный); пересказывать текст (подробно, выборочно, сжато); 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читать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наизусть 3–4 стихотворения разных авторов;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находить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и различать средства художественной выразительности (олицетворение) в произведениях устного народного творчества и в авторской литературе;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придумывать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продолжение прочитанного произведения, сочинять произведения по аналогии с прочитанным.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462">
        <w:rPr>
          <w:rFonts w:ascii="Times New Roman" w:eastAsia="Calibri" w:hAnsi="Times New Roman" w:cs="Times New Roman"/>
          <w:sz w:val="28"/>
          <w:szCs w:val="28"/>
        </w:rPr>
        <w:t>10.6. Предметные результаты изучения литературного чтения на родном (татарском) языке. К концу обучения в 4 классе обучающийся научится: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читать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про себя (используя технику автоматизированного чтения) и вслух группами слов с соблюдением орфоэпических и интонационных норм;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Times New Roman" w:hAnsi="Times New Roman" w:cs="Times New Roman"/>
          <w:sz w:val="28"/>
          <w:szCs w:val="28"/>
        </w:rPr>
        <w:t>иметь</w:t>
      </w:r>
      <w:proofErr w:type="gramEnd"/>
      <w:r w:rsidRPr="00811462">
        <w:rPr>
          <w:rFonts w:ascii="Times New Roman" w:eastAsia="Times New Roman" w:hAnsi="Times New Roman" w:cs="Times New Roman"/>
          <w:sz w:val="28"/>
          <w:szCs w:val="28"/>
        </w:rPr>
        <w:t xml:space="preserve"> представление о</w:t>
      </w:r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содержании изученных литературных произведений, указывать их авторов и названия;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делить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текст на смысловые части, составлять план текста и использовать его для пересказа;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самостоятельно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характеризовать героев произведений, устанавливать взаимосвязь между поступками, мыслями, чувствами героев; высказывать оценочные суждения о героях прочитанных произведений; 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читать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наизусть 4–5 стихотворений разных авторов;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самостоятельно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находить в тексте средства художественной выразительности (сравнения), понимать их роль в произведении;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t>создавать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собственный текст на основе художественного произведения, по иллюстрациям, на основе личного опыта;</w:t>
      </w:r>
    </w:p>
    <w:p w:rsidR="00AF29BE" w:rsidRPr="00811462" w:rsidRDefault="00AF29BE" w:rsidP="00AF29B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811462">
        <w:rPr>
          <w:rFonts w:ascii="Times New Roman" w:eastAsia="Calibri" w:hAnsi="Times New Roman" w:cs="Times New Roman"/>
          <w:sz w:val="28"/>
          <w:szCs w:val="28"/>
        </w:rPr>
        <w:lastRenderedPageBreak/>
        <w:t>выполнять</w:t>
      </w:r>
      <w:proofErr w:type="gramEnd"/>
      <w:r w:rsidRPr="00811462">
        <w:rPr>
          <w:rFonts w:ascii="Times New Roman" w:eastAsia="Calibri" w:hAnsi="Times New Roman" w:cs="Times New Roman"/>
          <w:sz w:val="28"/>
          <w:szCs w:val="28"/>
        </w:rPr>
        <w:t xml:space="preserve"> проектные задания с использованием различных источников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1462">
        <w:rPr>
          <w:rFonts w:ascii="Times New Roman" w:eastAsia="Calibri" w:hAnsi="Times New Roman" w:cs="Times New Roman"/>
          <w:sz w:val="28"/>
          <w:szCs w:val="28"/>
        </w:rPr>
        <w:t>и способов переработки информации.</w:t>
      </w:r>
    </w:p>
    <w:p w:rsidR="005156A5" w:rsidRPr="005156A5" w:rsidRDefault="005156A5" w:rsidP="005156A5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515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5156A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АЛЕНДАРНО</w:t>
      </w:r>
      <w:r w:rsidRPr="00515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5156A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ТЕМАТИЧЕСКОЕ ПЛАНИРОВАНИЕ</w:t>
      </w:r>
    </w:p>
    <w:p w:rsidR="005156A5" w:rsidRPr="005156A5" w:rsidRDefault="005156A5" w:rsidP="005156A5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5156A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Л</w:t>
      </w:r>
      <w:proofErr w:type="spellStart"/>
      <w:r w:rsidRPr="00515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итературно</w:t>
      </w:r>
      <w:proofErr w:type="spellEnd"/>
      <w:r w:rsidRPr="005156A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е</w:t>
      </w:r>
      <w:r w:rsidRPr="00515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515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чтени</w:t>
      </w:r>
      <w:proofErr w:type="spellEnd"/>
      <w:r w:rsidRPr="005156A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е</w:t>
      </w:r>
      <w:r w:rsidRPr="00515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родном (татарском) языке </w:t>
      </w:r>
    </w:p>
    <w:p w:rsidR="005156A5" w:rsidRPr="005156A5" w:rsidRDefault="005156A5" w:rsidP="005156A5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56A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1 класс</w:t>
      </w:r>
    </w:p>
    <w:p w:rsidR="005156A5" w:rsidRPr="005156A5" w:rsidRDefault="005156A5" w:rsidP="005156A5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56A5" w:rsidRPr="005156A5" w:rsidRDefault="005156A5" w:rsidP="005156A5">
      <w:pPr>
        <w:suppressAutoHyphens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156A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УМК </w:t>
      </w:r>
      <w:r w:rsidRPr="005156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1. Әлифба, 1 класс:  учебник для образовательных организаций, Ф.Ш.Гарифуллина, И.Х.Мияссарова., -  Казань, “Мәгариф-Вакыт”, 2021г.</w:t>
      </w:r>
    </w:p>
    <w:p w:rsidR="005156A5" w:rsidRPr="005156A5" w:rsidRDefault="005156A5" w:rsidP="005156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5156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</w:t>
      </w:r>
      <w:r w:rsidRPr="005156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 xml:space="preserve">  2. Литературное чтение, 1 класс: учебник для образовательных организаций, Ф.Ш.Гарифуллина, И.Х.Мияссарова.,  - Казань, “Мәгариф-Вакыт”, 2022г.</w:t>
      </w:r>
    </w:p>
    <w:p w:rsidR="005156A5" w:rsidRPr="005156A5" w:rsidRDefault="005156A5" w:rsidP="005156A5">
      <w:pPr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6A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0075" w:type="dxa"/>
        <w:tblCellSpacing w:w="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2719"/>
        <w:gridCol w:w="1120"/>
        <w:gridCol w:w="1134"/>
        <w:gridCol w:w="1134"/>
        <w:gridCol w:w="3119"/>
      </w:tblGrid>
      <w:tr w:rsidR="005156A5" w:rsidRPr="005156A5" w:rsidTr="00D65DC2">
        <w:trPr>
          <w:trHeight w:val="540"/>
          <w:tblCellSpacing w:w="0" w:type="dxa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п/п</w:t>
            </w:r>
          </w:p>
        </w:tc>
        <w:tc>
          <w:tcPr>
            <w:tcW w:w="27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Даты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bCs/>
                <w:color w:val="000000"/>
                <w:w w:val="97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5156A5" w:rsidRPr="005156A5" w:rsidTr="00D65DC2">
        <w:trPr>
          <w:trHeight w:val="570"/>
          <w:tblCellSpacing w:w="0" w:type="dxa"/>
        </w:trPr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6A5" w:rsidRPr="005156A5" w:rsidTr="00D65DC2">
        <w:trPr>
          <w:tblCellSpacing w:w="0" w:type="dxa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6A5" w:rsidRPr="005156A5" w:rsidRDefault="005156A5" w:rsidP="005156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Давайте, </w:t>
            </w:r>
            <w:proofErr w:type="gramStart"/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познакомимся!/</w:t>
            </w:r>
            <w:proofErr w:type="gramEnd"/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Әйдәгез</w:t>
            </w:r>
            <w:proofErr w:type="spellEnd"/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танышабыз</w:t>
            </w:r>
            <w:proofErr w:type="spellEnd"/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vAlign w:val="center"/>
            <w:hideMark/>
          </w:tcPr>
          <w:p w:rsidR="005156A5" w:rsidRPr="005156A5" w:rsidRDefault="00743915" w:rsidP="005156A5">
            <w:pPr>
              <w:spacing w:after="0" w:line="240" w:lineRule="auto"/>
              <w:ind w:right="-16"/>
              <w:jc w:val="center"/>
              <w:rPr>
                <w:rFonts w:ascii="Arial" w:eastAsia="Calibri" w:hAnsi="Arial" w:cs="Times New Roman"/>
                <w:b/>
                <w:sz w:val="16"/>
                <w:szCs w:val="16"/>
                <w:lang w:val="tt-RU" w:eastAsia="ru-RU"/>
              </w:rPr>
            </w:pPr>
            <w:hyperlink r:id="rId6" w:anchor="p=4" w:history="1">
              <w:r w:rsidR="005156A5" w:rsidRPr="005156A5">
                <w:rPr>
                  <w:rFonts w:ascii="Arial" w:eastAsia="Calibri" w:hAnsi="Arial" w:cs="Times New Roman"/>
                  <w:b/>
                  <w:color w:val="0000FF"/>
                  <w:sz w:val="16"/>
                  <w:szCs w:val="16"/>
                  <w:u w:val="single"/>
                  <w:lang w:val="tt-RU" w:eastAsia="ru-RU"/>
                </w:rPr>
                <w:t>http://litcorpus.antat.ru/ADABI_UKU/1snf/#p=4</w:t>
              </w:r>
            </w:hyperlink>
          </w:p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Arial" w:eastAsia="Calibri" w:hAnsi="Arial" w:cs="Times New Roman"/>
                <w:b/>
                <w:sz w:val="16"/>
                <w:szCs w:val="16"/>
                <w:lang w:val="tt-RU" w:eastAsia="ru-RU"/>
              </w:rPr>
            </w:pPr>
          </w:p>
        </w:tc>
      </w:tr>
      <w:tr w:rsidR="005156A5" w:rsidRPr="005156A5" w:rsidTr="00D65DC2">
        <w:trPr>
          <w:tblCellSpacing w:w="0" w:type="dxa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6A5" w:rsidRPr="005156A5" w:rsidRDefault="005156A5" w:rsidP="005156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Дж. </w:t>
            </w:r>
            <w:proofErr w:type="spellStart"/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Дарзаман</w:t>
            </w:r>
            <w:proofErr w:type="spellEnd"/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«Непослушные </w:t>
            </w:r>
            <w:proofErr w:type="gramStart"/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буквы»/</w:t>
            </w:r>
            <w:proofErr w:type="gramEnd"/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Җ. </w:t>
            </w:r>
            <w:proofErr w:type="spellStart"/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Дәрзаман</w:t>
            </w:r>
            <w:proofErr w:type="spellEnd"/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Тискәре</w:t>
            </w:r>
            <w:proofErr w:type="spellEnd"/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хәрефләр</w:t>
            </w:r>
            <w:proofErr w:type="spellEnd"/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5156A5" w:rsidRPr="005156A5" w:rsidRDefault="00743915" w:rsidP="005156A5">
            <w:pPr>
              <w:spacing w:after="0" w:line="240" w:lineRule="auto"/>
              <w:ind w:right="-16"/>
              <w:jc w:val="center"/>
              <w:rPr>
                <w:rFonts w:ascii="Arial" w:eastAsia="Calibri" w:hAnsi="Arial" w:cs="Times New Roman"/>
                <w:b/>
                <w:sz w:val="16"/>
                <w:szCs w:val="16"/>
                <w:lang w:val="tt-RU" w:eastAsia="ru-RU"/>
              </w:rPr>
            </w:pPr>
            <w:hyperlink r:id="rId7" w:anchor="p=4" w:history="1">
              <w:r w:rsidR="005156A5" w:rsidRPr="005156A5">
                <w:rPr>
                  <w:rFonts w:ascii="Arial" w:eastAsia="Calibri" w:hAnsi="Arial" w:cs="Times New Roman"/>
                  <w:b/>
                  <w:color w:val="0000FF"/>
                  <w:sz w:val="16"/>
                  <w:szCs w:val="16"/>
                  <w:u w:val="single"/>
                  <w:lang w:val="tt-RU" w:eastAsia="ru-RU"/>
                </w:rPr>
                <w:t>http://litcorpus.antat.ru/ADABI_UKU/1snf/#p=4</w:t>
              </w:r>
            </w:hyperlink>
          </w:p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Arial" w:eastAsia="Calibri" w:hAnsi="Arial" w:cs="Times New Roman"/>
                <w:b/>
                <w:sz w:val="16"/>
                <w:szCs w:val="16"/>
                <w:lang w:val="tt-RU" w:eastAsia="ru-RU"/>
              </w:rPr>
            </w:pPr>
          </w:p>
        </w:tc>
      </w:tr>
      <w:tr w:rsidR="005156A5" w:rsidRPr="005156A5" w:rsidTr="00D65DC2">
        <w:trPr>
          <w:tblCellSpacing w:w="0" w:type="dxa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6A5" w:rsidRPr="005156A5" w:rsidRDefault="005156A5" w:rsidP="005156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Первый день в школе М. Магдеев, «Первый день в школе»./. Мәктәптә беренче көн.М.Мәһдиев. «Мәктәптә беренче көн».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hideMark/>
          </w:tcPr>
          <w:p w:rsidR="005156A5" w:rsidRPr="005156A5" w:rsidRDefault="00743915" w:rsidP="005156A5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val="tt-RU" w:eastAsia="ru-RU"/>
              </w:rPr>
            </w:pPr>
            <w:hyperlink r:id="rId8" w:anchor="p=4" w:history="1">
              <w:r w:rsidR="005156A5" w:rsidRPr="005156A5">
                <w:rPr>
                  <w:rFonts w:ascii="Arial" w:eastAsia="Calibri" w:hAnsi="Arial" w:cs="Times New Roman"/>
                  <w:b/>
                  <w:color w:val="0000FF"/>
                  <w:sz w:val="16"/>
                  <w:szCs w:val="16"/>
                  <w:u w:val="single"/>
                  <w:lang w:val="tt-RU" w:eastAsia="ru-RU"/>
                </w:rPr>
                <w:t>http://litcorpus.antat.ru/ADABI_UKU/1snf/#p=4</w:t>
              </w:r>
            </w:hyperlink>
          </w:p>
        </w:tc>
      </w:tr>
      <w:tr w:rsidR="005156A5" w:rsidRPr="005156A5" w:rsidTr="00D65DC2">
        <w:trPr>
          <w:tblCellSpacing w:w="0" w:type="dxa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6A5" w:rsidRPr="005156A5" w:rsidRDefault="005156A5" w:rsidP="005156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Учат в школе. </w:t>
            </w: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М.Джалиль, “Первый урок»/. Өйрәтәләр мәктәпләрдә М. Җәлил. «Беренче дәрес»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hideMark/>
          </w:tcPr>
          <w:p w:rsidR="005156A5" w:rsidRPr="005156A5" w:rsidRDefault="00743915" w:rsidP="005156A5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val="tt-RU" w:eastAsia="ru-RU"/>
              </w:rPr>
            </w:pPr>
            <w:hyperlink r:id="rId9" w:anchor="p=4" w:history="1">
              <w:r w:rsidR="005156A5" w:rsidRPr="005156A5">
                <w:rPr>
                  <w:rFonts w:ascii="Arial" w:eastAsia="Calibri" w:hAnsi="Arial" w:cs="Times New Roman"/>
                  <w:b/>
                  <w:color w:val="0000FF"/>
                  <w:sz w:val="16"/>
                  <w:szCs w:val="16"/>
                  <w:u w:val="single"/>
                  <w:lang w:val="tt-RU" w:eastAsia="ru-RU"/>
                </w:rPr>
                <w:t>http://litcorpus.antat.ru/ADABI_UKU/1snf/#p=4</w:t>
              </w:r>
            </w:hyperlink>
          </w:p>
        </w:tc>
      </w:tr>
      <w:tr w:rsidR="005156A5" w:rsidRPr="005156A5" w:rsidTr="00D65DC2">
        <w:trPr>
          <w:tblCellSpacing w:w="0" w:type="dxa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6A5" w:rsidRPr="005156A5" w:rsidRDefault="005156A5" w:rsidP="005156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Рахмет «Первый </w:t>
            </w:r>
            <w:proofErr w:type="gramStart"/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урок»/</w:t>
            </w:r>
            <w:proofErr w:type="gramEnd"/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Б.Р</w:t>
            </w: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әхмәт “Беренче дәрес”.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hideMark/>
          </w:tcPr>
          <w:p w:rsidR="005156A5" w:rsidRPr="005156A5" w:rsidRDefault="00743915" w:rsidP="005156A5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val="tt-RU" w:eastAsia="ru-RU"/>
              </w:rPr>
            </w:pPr>
            <w:hyperlink r:id="rId10" w:anchor="p=4" w:history="1">
              <w:r w:rsidR="005156A5" w:rsidRPr="005156A5">
                <w:rPr>
                  <w:rFonts w:ascii="Arial" w:eastAsia="Calibri" w:hAnsi="Arial" w:cs="Times New Roman"/>
                  <w:b/>
                  <w:color w:val="0000FF"/>
                  <w:sz w:val="16"/>
                  <w:szCs w:val="16"/>
                  <w:u w:val="single"/>
                  <w:lang w:val="tt-RU" w:eastAsia="ru-RU"/>
                </w:rPr>
                <w:t>http://litcorpus.antat.ru/ADABI_UKU/1snf/#p=4</w:t>
              </w:r>
            </w:hyperlink>
          </w:p>
        </w:tc>
      </w:tr>
      <w:tr w:rsidR="005156A5" w:rsidRPr="005156A5" w:rsidTr="00D65DC2">
        <w:trPr>
          <w:tblCellSpacing w:w="0" w:type="dxa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6A5" w:rsidRPr="005156A5" w:rsidRDefault="005156A5" w:rsidP="00515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Самый сладкий язык – родной язык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tt-RU"/>
              </w:rPr>
              <w:t>.</w:t>
            </w:r>
          </w:p>
          <w:p w:rsidR="005156A5" w:rsidRPr="005156A5" w:rsidRDefault="005156A5" w:rsidP="00515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Ш.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Маннур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«Знай хорошо»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tt-RU"/>
              </w:rPr>
              <w:t xml:space="preserve">. 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/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Иң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татлы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тел –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туган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тел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tt-RU"/>
              </w:rPr>
              <w:t xml:space="preserve">. 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Ш.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Маннур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«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Яхшы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бел»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tt-RU"/>
              </w:rPr>
              <w:t>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hideMark/>
          </w:tcPr>
          <w:p w:rsidR="005156A5" w:rsidRPr="005156A5" w:rsidRDefault="00743915" w:rsidP="005156A5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val="tt-RU" w:eastAsia="ru-RU"/>
              </w:rPr>
            </w:pPr>
            <w:hyperlink r:id="rId11" w:anchor="p=4" w:history="1">
              <w:r w:rsidR="005156A5" w:rsidRPr="005156A5">
                <w:rPr>
                  <w:rFonts w:ascii="Arial" w:eastAsia="Calibri" w:hAnsi="Arial" w:cs="Times New Roman"/>
                  <w:b/>
                  <w:color w:val="0000FF"/>
                  <w:sz w:val="16"/>
                  <w:szCs w:val="16"/>
                  <w:u w:val="single"/>
                  <w:lang w:val="tt-RU" w:eastAsia="ru-RU"/>
                </w:rPr>
                <w:t>http://litcorpus.antat.ru/ADABI_UKU/1snf/#p=4</w:t>
              </w:r>
            </w:hyperlink>
          </w:p>
        </w:tc>
      </w:tr>
      <w:tr w:rsidR="005156A5" w:rsidRPr="005156A5" w:rsidTr="00D65DC2">
        <w:trPr>
          <w:tblCellSpacing w:w="0" w:type="dxa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6A5" w:rsidRPr="005156A5" w:rsidRDefault="005156A5" w:rsidP="00515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К. Булатова. “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Унга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кадәр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” / “До десяти”. Детский журнал “</w:t>
            </w:r>
            <w:proofErr w:type="spellStart"/>
            <w:proofErr w:type="gram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Са-бантуй</w:t>
            </w:r>
            <w:proofErr w:type="spellEnd"/>
            <w:proofErr w:type="gram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” о школе.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5156A5" w:rsidRPr="005156A5" w:rsidRDefault="005156A5" w:rsidP="005156A5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eastAsia="ru-RU"/>
              </w:rPr>
            </w:pPr>
          </w:p>
        </w:tc>
      </w:tr>
      <w:tr w:rsidR="005156A5" w:rsidRPr="005156A5" w:rsidTr="00D65DC2">
        <w:trPr>
          <w:tblCellSpacing w:w="0" w:type="dxa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6A5" w:rsidRPr="005156A5" w:rsidRDefault="005156A5" w:rsidP="00515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Родная земля близка, родной язык близок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tt-RU"/>
              </w:rPr>
              <w:t>.</w:t>
            </w:r>
          </w:p>
          <w:p w:rsidR="005156A5" w:rsidRPr="005156A5" w:rsidRDefault="005156A5" w:rsidP="00515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Х.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Туфан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«Казань</w:t>
            </w:r>
            <w:proofErr w:type="gram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»./</w:t>
            </w:r>
            <w:proofErr w:type="gram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Туган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җир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якын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туган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lastRenderedPageBreak/>
              <w:t xml:space="preserve">тел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якын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tt-RU"/>
              </w:rPr>
              <w:t xml:space="preserve">. 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Х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tt-RU"/>
              </w:rPr>
              <w:t>.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Туфан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. «Казан»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tt-RU"/>
              </w:rPr>
              <w:t>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hideMark/>
          </w:tcPr>
          <w:p w:rsidR="005156A5" w:rsidRPr="005156A5" w:rsidRDefault="00743915" w:rsidP="005156A5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val="tt-RU" w:eastAsia="ru-RU"/>
              </w:rPr>
            </w:pPr>
            <w:hyperlink r:id="rId12" w:anchor="p=4" w:history="1">
              <w:r w:rsidR="005156A5" w:rsidRPr="005156A5">
                <w:rPr>
                  <w:rFonts w:ascii="Arial" w:eastAsia="Calibri" w:hAnsi="Arial" w:cs="Times New Roman"/>
                  <w:b/>
                  <w:color w:val="0000FF"/>
                  <w:sz w:val="16"/>
                  <w:szCs w:val="16"/>
                  <w:u w:val="single"/>
                  <w:lang w:val="tt-RU" w:eastAsia="ru-RU"/>
                </w:rPr>
                <w:t>http://litcorpus.antat.ru/ADABI_UKU/1snf/#p=4</w:t>
              </w:r>
            </w:hyperlink>
          </w:p>
        </w:tc>
      </w:tr>
      <w:tr w:rsidR="005156A5" w:rsidRPr="005156A5" w:rsidTr="00D65DC2">
        <w:trPr>
          <w:tblCellSpacing w:w="0" w:type="dxa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9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6A5" w:rsidRPr="005156A5" w:rsidRDefault="005156A5" w:rsidP="00515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Светлый учитель.</w:t>
            </w:r>
          </w:p>
          <w:p w:rsidR="005156A5" w:rsidRPr="005156A5" w:rsidRDefault="005156A5" w:rsidP="00515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В.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Голявкин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«Как я под партой сидел»</w:t>
            </w:r>
          </w:p>
          <w:p w:rsidR="005156A5" w:rsidRPr="005156A5" w:rsidRDefault="005156A5" w:rsidP="00515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/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Якты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йөзле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укытучым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. В.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Голявкин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. «Парта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астында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»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hideMark/>
          </w:tcPr>
          <w:p w:rsidR="005156A5" w:rsidRPr="005156A5" w:rsidRDefault="00743915" w:rsidP="005156A5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val="tt-RU" w:eastAsia="ru-RU"/>
              </w:rPr>
            </w:pPr>
            <w:hyperlink r:id="rId13" w:anchor="p=4" w:history="1">
              <w:r w:rsidR="005156A5" w:rsidRPr="005156A5">
                <w:rPr>
                  <w:rFonts w:ascii="Arial" w:eastAsia="Calibri" w:hAnsi="Arial" w:cs="Times New Roman"/>
                  <w:b/>
                  <w:color w:val="0000FF"/>
                  <w:sz w:val="16"/>
                  <w:szCs w:val="16"/>
                  <w:u w:val="single"/>
                  <w:lang w:val="tt-RU" w:eastAsia="ru-RU"/>
                </w:rPr>
                <w:t>http://litcorpus.antat.ru/ADABI_UKU/1snf/#p=4</w:t>
              </w:r>
            </w:hyperlink>
          </w:p>
        </w:tc>
      </w:tr>
      <w:tr w:rsidR="005156A5" w:rsidRPr="005156A5" w:rsidTr="00D65DC2">
        <w:trPr>
          <w:tblCellSpacing w:w="0" w:type="dxa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6A5" w:rsidRPr="005156A5" w:rsidRDefault="005156A5" w:rsidP="00515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Урок – </w:t>
            </w:r>
            <w:proofErr w:type="spellStart"/>
            <w:proofErr w:type="gram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игра«</w:t>
            </w:r>
            <w:proofErr w:type="gram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Я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в школе и дома»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tt-RU"/>
              </w:rPr>
              <w:t>/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tt-RU"/>
              </w:rPr>
              <w:t>Уен-дәрес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«Мин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мәктәптә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һәм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өйдә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» 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5156A5" w:rsidRPr="005156A5" w:rsidRDefault="005156A5" w:rsidP="005156A5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eastAsia="ru-RU"/>
              </w:rPr>
            </w:pPr>
          </w:p>
        </w:tc>
      </w:tr>
      <w:tr w:rsidR="005156A5" w:rsidRPr="005156A5" w:rsidTr="00D65DC2">
        <w:trPr>
          <w:tblCellSpacing w:w="0" w:type="dxa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6A5" w:rsidRPr="005156A5" w:rsidRDefault="005156A5" w:rsidP="00515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Повторение. Школа-учебное заведение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tt-RU"/>
              </w:rPr>
              <w:t>. Повторение.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/</w:t>
            </w:r>
          </w:p>
          <w:p w:rsidR="005156A5" w:rsidRPr="005156A5" w:rsidRDefault="005156A5" w:rsidP="00515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Школа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tt-RU"/>
              </w:rPr>
              <w:t>.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Мәктәп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–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белем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йорты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(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кабатлау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tt-RU"/>
              </w:rPr>
              <w:t>.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5156A5" w:rsidRPr="005156A5" w:rsidRDefault="00743915" w:rsidP="005156A5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val="tt-RU" w:eastAsia="ru-RU"/>
              </w:rPr>
            </w:pPr>
            <w:hyperlink r:id="rId14" w:anchor="p=4" w:history="1">
              <w:r w:rsidR="005156A5" w:rsidRPr="005156A5">
                <w:rPr>
                  <w:rFonts w:ascii="Arial" w:eastAsia="Calibri" w:hAnsi="Arial" w:cs="Times New Roman"/>
                  <w:b/>
                  <w:color w:val="0000FF"/>
                  <w:sz w:val="16"/>
                  <w:szCs w:val="16"/>
                  <w:u w:val="single"/>
                  <w:lang w:val="tt-RU" w:eastAsia="ru-RU"/>
                </w:rPr>
                <w:t>http://litcorpus.antat.ru/ADABI_UKU/1snf/#p=4</w:t>
              </w:r>
            </w:hyperlink>
          </w:p>
        </w:tc>
      </w:tr>
      <w:tr w:rsidR="005156A5" w:rsidRPr="005156A5" w:rsidTr="00D65DC2">
        <w:trPr>
          <w:tblCellSpacing w:w="0" w:type="dxa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6A5" w:rsidRPr="005156A5" w:rsidRDefault="005156A5" w:rsidP="00515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Моя семья. Произведения о семье, о ее роли в жизни человека, членах семьи, семейных традициях, о ситуациях общения в семье.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5156A5" w:rsidRPr="005156A5" w:rsidRDefault="005156A5" w:rsidP="005156A5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eastAsia="ru-RU"/>
              </w:rPr>
            </w:pPr>
          </w:p>
        </w:tc>
      </w:tr>
      <w:tr w:rsidR="005156A5" w:rsidRPr="005156A5" w:rsidTr="00D65DC2">
        <w:trPr>
          <w:tblCellSpacing w:w="0" w:type="dxa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6A5" w:rsidRPr="005156A5" w:rsidRDefault="005156A5" w:rsidP="00515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Наша семья. Г. Тукай «Наша семья» /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Безнең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гаиләбез</w:t>
            </w:r>
            <w:proofErr w:type="spellEnd"/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hideMark/>
          </w:tcPr>
          <w:p w:rsidR="005156A5" w:rsidRPr="005156A5" w:rsidRDefault="00743915" w:rsidP="005156A5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val="tt-RU" w:eastAsia="ru-RU"/>
              </w:rPr>
            </w:pPr>
            <w:hyperlink r:id="rId15" w:anchor="p=4" w:history="1">
              <w:r w:rsidR="005156A5" w:rsidRPr="005156A5">
                <w:rPr>
                  <w:rFonts w:ascii="Arial" w:eastAsia="Calibri" w:hAnsi="Arial" w:cs="Times New Roman"/>
                  <w:b/>
                  <w:color w:val="0000FF"/>
                  <w:sz w:val="16"/>
                  <w:szCs w:val="16"/>
                  <w:u w:val="single"/>
                  <w:lang w:val="tt-RU" w:eastAsia="ru-RU"/>
                </w:rPr>
                <w:t>http://litcorpus.antat.ru/ADABI_UKU/1snf/#p=4</w:t>
              </w:r>
            </w:hyperlink>
          </w:p>
        </w:tc>
      </w:tr>
      <w:tr w:rsidR="005156A5" w:rsidRPr="005156A5" w:rsidTr="00D65DC2">
        <w:trPr>
          <w:tblCellSpacing w:w="0" w:type="dxa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6A5" w:rsidRPr="005156A5" w:rsidRDefault="005156A5" w:rsidP="00515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Г. Тукай.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«Наша семья» 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tt-RU"/>
              </w:rPr>
              <w:t>/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«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Безнең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гаилә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»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5156A5" w:rsidRPr="005156A5" w:rsidRDefault="00743915" w:rsidP="005156A5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val="tt-RU" w:eastAsia="ru-RU"/>
              </w:rPr>
            </w:pPr>
            <w:hyperlink r:id="rId16" w:anchor="p=4" w:history="1">
              <w:r w:rsidR="005156A5" w:rsidRPr="005156A5">
                <w:rPr>
                  <w:rFonts w:ascii="Arial" w:eastAsia="Calibri" w:hAnsi="Arial" w:cs="Times New Roman"/>
                  <w:b/>
                  <w:color w:val="0000FF"/>
                  <w:sz w:val="16"/>
                  <w:szCs w:val="16"/>
                  <w:u w:val="single"/>
                  <w:lang w:val="tt-RU" w:eastAsia="ru-RU"/>
                </w:rPr>
                <w:t>http://litcorpus.antat.ru/ADABI_UKU/1snf/#p=4</w:t>
              </w:r>
            </w:hyperlink>
          </w:p>
        </w:tc>
      </w:tr>
      <w:tr w:rsidR="005156A5" w:rsidRPr="005156A5" w:rsidTr="00D65DC2">
        <w:trPr>
          <w:tblCellSpacing w:w="0" w:type="dxa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6A5" w:rsidRPr="005156A5" w:rsidRDefault="005156A5" w:rsidP="00515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Н.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Мадьяров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. «</w:t>
            </w:r>
            <w:proofErr w:type="gram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tt-RU"/>
              </w:rPr>
              <w:t>Помогаем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»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tt-RU"/>
              </w:rPr>
              <w:t>/</w:t>
            </w:r>
            <w:proofErr w:type="gram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tt-RU"/>
              </w:rPr>
              <w:t xml:space="preserve"> “Булышабыз”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5156A5" w:rsidRPr="005156A5" w:rsidRDefault="00743915" w:rsidP="005156A5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val="tt-RU" w:eastAsia="ru-RU"/>
              </w:rPr>
            </w:pPr>
            <w:hyperlink r:id="rId17" w:anchor="p=4" w:history="1">
              <w:r w:rsidR="005156A5" w:rsidRPr="005156A5">
                <w:rPr>
                  <w:rFonts w:ascii="Arial" w:eastAsia="Calibri" w:hAnsi="Arial" w:cs="Times New Roman"/>
                  <w:b/>
                  <w:color w:val="0000FF"/>
                  <w:sz w:val="16"/>
                  <w:szCs w:val="16"/>
                  <w:u w:val="single"/>
                  <w:lang w:val="tt-RU" w:eastAsia="ru-RU"/>
                </w:rPr>
                <w:t>http://litcorpus.antat.ru/ADABI_UKU/1snf/#p=4</w:t>
              </w:r>
            </w:hyperlink>
          </w:p>
        </w:tc>
      </w:tr>
      <w:tr w:rsidR="005156A5" w:rsidRPr="005156A5" w:rsidTr="00D65DC2">
        <w:trPr>
          <w:tblCellSpacing w:w="0" w:type="dxa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6A5" w:rsidRPr="005156A5" w:rsidRDefault="005156A5" w:rsidP="00515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Мать 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tt-RU"/>
              </w:rPr>
              <w:t>моей мамы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- моя бабушка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tt-RU"/>
              </w:rPr>
              <w:t>.</w:t>
            </w:r>
          </w:p>
          <w:p w:rsidR="005156A5" w:rsidRPr="005156A5" w:rsidRDefault="005156A5" w:rsidP="00515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Ш.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Галиев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«Гостинцы для бабушки»,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Әниемнең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әнисе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әбием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була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миңа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.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tt-RU"/>
              </w:rPr>
              <w:t xml:space="preserve"> 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Ш.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Галиев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. «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Дәү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әнигә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күчтәнәч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»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hideMark/>
          </w:tcPr>
          <w:p w:rsidR="005156A5" w:rsidRPr="005156A5" w:rsidRDefault="00743915" w:rsidP="005156A5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val="tt-RU" w:eastAsia="ru-RU"/>
              </w:rPr>
            </w:pPr>
            <w:hyperlink r:id="rId18" w:anchor="p=4" w:history="1">
              <w:r w:rsidR="005156A5" w:rsidRPr="005156A5">
                <w:rPr>
                  <w:rFonts w:ascii="Arial" w:eastAsia="Calibri" w:hAnsi="Arial" w:cs="Times New Roman"/>
                  <w:b/>
                  <w:color w:val="0000FF"/>
                  <w:sz w:val="16"/>
                  <w:szCs w:val="16"/>
                  <w:u w:val="single"/>
                  <w:lang w:val="tt-RU" w:eastAsia="ru-RU"/>
                </w:rPr>
                <w:t>http://litcorpus.antat.ru/ADABI_UKU/1snf/#p=4</w:t>
              </w:r>
            </w:hyperlink>
          </w:p>
        </w:tc>
      </w:tr>
      <w:tr w:rsidR="005156A5" w:rsidRPr="005156A5" w:rsidTr="00D65DC2">
        <w:trPr>
          <w:tblCellSpacing w:w="0" w:type="dxa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6A5" w:rsidRPr="005156A5" w:rsidRDefault="005156A5" w:rsidP="00515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Р. Валиев «Всех люблю» / Р.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Вәлиев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. «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Барысын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да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яратам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»,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5156A5" w:rsidRPr="005156A5" w:rsidRDefault="00743915" w:rsidP="005156A5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val="tt-RU" w:eastAsia="ru-RU"/>
              </w:rPr>
            </w:pPr>
            <w:hyperlink r:id="rId19" w:anchor="p=4" w:history="1">
              <w:r w:rsidR="005156A5" w:rsidRPr="005156A5">
                <w:rPr>
                  <w:rFonts w:ascii="Arial" w:eastAsia="Calibri" w:hAnsi="Arial" w:cs="Times New Roman"/>
                  <w:b/>
                  <w:color w:val="0000FF"/>
                  <w:sz w:val="16"/>
                  <w:szCs w:val="16"/>
                  <w:u w:val="single"/>
                  <w:lang w:val="tt-RU" w:eastAsia="ru-RU"/>
                </w:rPr>
                <w:t>http://litcorpus.antat.ru/ADABI_UKU/1snf/#p=4</w:t>
              </w:r>
            </w:hyperlink>
          </w:p>
        </w:tc>
      </w:tr>
      <w:tr w:rsidR="005156A5" w:rsidRPr="005156A5" w:rsidTr="00D65DC2">
        <w:trPr>
          <w:tblCellSpacing w:w="0" w:type="dxa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6A5" w:rsidRPr="005156A5" w:rsidRDefault="005156A5" w:rsidP="005156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Кто поставил твое имя красивым. Дж. Дарзаман «Придумала имя»/.</w:t>
            </w:r>
          </w:p>
          <w:p w:rsidR="005156A5" w:rsidRPr="005156A5" w:rsidRDefault="005156A5" w:rsidP="005156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Исемең матур кемнәр куйган. Җ. Дәрзаман. «Исем таптым»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hideMark/>
          </w:tcPr>
          <w:p w:rsidR="005156A5" w:rsidRPr="005156A5" w:rsidRDefault="005156A5" w:rsidP="005156A5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val="tt-RU" w:eastAsia="ru-RU"/>
              </w:rPr>
            </w:pPr>
          </w:p>
        </w:tc>
      </w:tr>
      <w:tr w:rsidR="005156A5" w:rsidRPr="005156A5" w:rsidTr="00D65DC2">
        <w:trPr>
          <w:tblCellSpacing w:w="0" w:type="dxa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6A5" w:rsidRPr="005156A5" w:rsidRDefault="005156A5" w:rsidP="005156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Повторение. Домашнее приличие/ Өй әдәпләре. Кабатлау.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5156A5" w:rsidRPr="005156A5" w:rsidRDefault="00743915" w:rsidP="005156A5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val="tt-RU" w:eastAsia="ru-RU"/>
              </w:rPr>
            </w:pPr>
            <w:hyperlink r:id="rId20" w:anchor="p=4" w:history="1">
              <w:r w:rsidR="005156A5" w:rsidRPr="005156A5">
                <w:rPr>
                  <w:rFonts w:ascii="Arial" w:eastAsia="Calibri" w:hAnsi="Arial" w:cs="Times New Roman"/>
                  <w:b/>
                  <w:color w:val="0000FF"/>
                  <w:sz w:val="16"/>
                  <w:szCs w:val="16"/>
                  <w:u w:val="single"/>
                  <w:lang w:val="tt-RU" w:eastAsia="ru-RU"/>
                </w:rPr>
                <w:t>http://litcorpus.antat.ru/ADABI_UKU/1snf/#p=4</w:t>
              </w:r>
            </w:hyperlink>
          </w:p>
        </w:tc>
      </w:tr>
      <w:tr w:rsidR="005156A5" w:rsidRPr="005156A5" w:rsidTr="00D65DC2">
        <w:trPr>
          <w:tblCellSpacing w:w="0" w:type="dxa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6A5" w:rsidRPr="005156A5" w:rsidRDefault="005156A5" w:rsidP="00515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Малые жанры татарского устного 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lastRenderedPageBreak/>
              <w:t xml:space="preserve">народного творчества, их место в нашей жизни, ситуации использования. / Татар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халык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авыз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иҗатының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кече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жанрлары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аларның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безнең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тормыштагы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урыны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куллану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ситуациясе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hideMark/>
          </w:tcPr>
          <w:p w:rsidR="005156A5" w:rsidRPr="005156A5" w:rsidRDefault="00743915" w:rsidP="005156A5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val="tt-RU" w:eastAsia="ru-RU"/>
              </w:rPr>
            </w:pPr>
            <w:hyperlink r:id="rId21" w:anchor="p=4" w:history="1">
              <w:r w:rsidR="005156A5" w:rsidRPr="005156A5">
                <w:rPr>
                  <w:rFonts w:ascii="Arial" w:eastAsia="Calibri" w:hAnsi="Arial" w:cs="Times New Roman"/>
                  <w:b/>
                  <w:color w:val="0000FF"/>
                  <w:sz w:val="16"/>
                  <w:szCs w:val="16"/>
                  <w:u w:val="single"/>
                  <w:lang w:val="tt-RU" w:eastAsia="ru-RU"/>
                </w:rPr>
                <w:t>http://litcorpus.antat.ru/ADABI_UKU/1snf/#p=4</w:t>
              </w:r>
            </w:hyperlink>
          </w:p>
        </w:tc>
      </w:tr>
      <w:tr w:rsidR="005156A5" w:rsidRPr="005156A5" w:rsidTr="00D65DC2">
        <w:trPr>
          <w:tblCellSpacing w:w="0" w:type="dxa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21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6A5" w:rsidRPr="005156A5" w:rsidRDefault="005156A5" w:rsidP="005156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Считалки / Санамышлар</w:t>
            </w:r>
          </w:p>
          <w:p w:rsidR="005156A5" w:rsidRPr="005156A5" w:rsidRDefault="005156A5" w:rsidP="005156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Карга әйтә: «кар-карр!» (санамышлар)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vAlign w:val="center"/>
            <w:hideMark/>
          </w:tcPr>
          <w:p w:rsidR="005156A5" w:rsidRPr="005156A5" w:rsidRDefault="00743915" w:rsidP="005156A5">
            <w:pPr>
              <w:spacing w:after="0" w:line="240" w:lineRule="auto"/>
              <w:ind w:right="-16"/>
              <w:jc w:val="center"/>
              <w:rPr>
                <w:rFonts w:ascii="Arial" w:eastAsia="Calibri" w:hAnsi="Arial" w:cs="Times New Roman"/>
                <w:b/>
                <w:sz w:val="16"/>
                <w:szCs w:val="16"/>
                <w:lang w:val="tt-RU" w:eastAsia="ru-RU"/>
              </w:rPr>
            </w:pPr>
            <w:hyperlink r:id="rId22" w:anchor="p=4" w:history="1">
              <w:r w:rsidR="005156A5" w:rsidRPr="005156A5">
                <w:rPr>
                  <w:rFonts w:ascii="Arial" w:eastAsia="Calibri" w:hAnsi="Arial" w:cs="Times New Roman"/>
                  <w:b/>
                  <w:color w:val="0000FF"/>
                  <w:sz w:val="16"/>
                  <w:szCs w:val="16"/>
                  <w:u w:val="single"/>
                  <w:lang w:val="tt-RU" w:eastAsia="ru-RU"/>
                </w:rPr>
                <w:t>http://litcorpus.antat.ru/ADABI_UKU/1snf/#p=4</w:t>
              </w:r>
            </w:hyperlink>
          </w:p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Arial" w:eastAsia="Calibri" w:hAnsi="Arial" w:cs="Times New Roman"/>
                <w:b/>
                <w:sz w:val="16"/>
                <w:szCs w:val="16"/>
                <w:lang w:val="tt-RU" w:eastAsia="ru-RU"/>
              </w:rPr>
            </w:pPr>
          </w:p>
        </w:tc>
      </w:tr>
      <w:tr w:rsidR="005156A5" w:rsidRPr="005156A5" w:rsidTr="00D65DC2">
        <w:trPr>
          <w:tblCellSpacing w:w="0" w:type="dxa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6A5" w:rsidRPr="005156A5" w:rsidRDefault="005156A5" w:rsidP="005156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Заклички/</w:t>
            </w:r>
            <w:r w:rsidRPr="005156A5">
              <w:rPr>
                <w:rFonts w:ascii="Arial" w:eastAsia="Times New Roman" w:hAnsi="Arial" w:cs="Times New Roman"/>
                <w:sz w:val="24"/>
                <w:szCs w:val="20"/>
                <w:lang w:eastAsia="ru-RU"/>
              </w:rPr>
              <w:t xml:space="preserve"> </w:t>
            </w: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эндәшләр </w:t>
            </w:r>
          </w:p>
          <w:p w:rsidR="005156A5" w:rsidRPr="005156A5" w:rsidRDefault="005156A5" w:rsidP="005156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Кояш чык, болыт кач! (эндәшләр)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5156A5" w:rsidRPr="005156A5" w:rsidRDefault="00743915" w:rsidP="005156A5">
            <w:pPr>
              <w:spacing w:after="0" w:line="240" w:lineRule="auto"/>
              <w:ind w:right="-16"/>
              <w:jc w:val="center"/>
              <w:rPr>
                <w:rFonts w:ascii="Arial" w:eastAsia="Calibri" w:hAnsi="Arial" w:cs="Times New Roman"/>
                <w:b/>
                <w:sz w:val="16"/>
                <w:szCs w:val="16"/>
                <w:lang w:val="tt-RU" w:eastAsia="ru-RU"/>
              </w:rPr>
            </w:pPr>
            <w:hyperlink r:id="rId23" w:anchor="p=4" w:history="1">
              <w:r w:rsidR="005156A5" w:rsidRPr="005156A5">
                <w:rPr>
                  <w:rFonts w:ascii="Arial" w:eastAsia="Calibri" w:hAnsi="Arial" w:cs="Times New Roman"/>
                  <w:b/>
                  <w:color w:val="0000FF"/>
                  <w:sz w:val="16"/>
                  <w:szCs w:val="16"/>
                  <w:u w:val="single"/>
                  <w:lang w:val="tt-RU" w:eastAsia="ru-RU"/>
                </w:rPr>
                <w:t>http://litcorpus.antat.ru/ADABI_UKU/1snf/#p=4</w:t>
              </w:r>
            </w:hyperlink>
          </w:p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Arial" w:eastAsia="Calibri" w:hAnsi="Arial" w:cs="Times New Roman"/>
                <w:b/>
                <w:sz w:val="16"/>
                <w:szCs w:val="16"/>
                <w:lang w:val="tt-RU" w:eastAsia="ru-RU"/>
              </w:rPr>
            </w:pPr>
          </w:p>
        </w:tc>
      </w:tr>
      <w:tr w:rsidR="005156A5" w:rsidRPr="005156A5" w:rsidTr="00D65DC2">
        <w:trPr>
          <w:tblCellSpacing w:w="0" w:type="dxa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6A5" w:rsidRPr="005156A5" w:rsidRDefault="005156A5" w:rsidP="005156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Красивая природа. </w:t>
            </w:r>
          </w:p>
          <w:p w:rsidR="005156A5" w:rsidRPr="005156A5" w:rsidRDefault="005156A5" w:rsidP="005156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Произведения о природе, о ее красоте, о важности ее </w:t>
            </w:r>
          </w:p>
          <w:p w:rsidR="005156A5" w:rsidRPr="005156A5" w:rsidRDefault="005156A5" w:rsidP="005156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сохранения.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5156A5" w:rsidRPr="005156A5" w:rsidRDefault="00743915" w:rsidP="005156A5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val="tt-RU" w:eastAsia="ru-RU"/>
              </w:rPr>
            </w:pPr>
            <w:hyperlink r:id="rId24" w:anchor="p=4" w:history="1">
              <w:r w:rsidR="005156A5" w:rsidRPr="005156A5">
                <w:rPr>
                  <w:rFonts w:ascii="Arial" w:eastAsia="Calibri" w:hAnsi="Arial" w:cs="Times New Roman"/>
                  <w:b/>
                  <w:color w:val="0000FF"/>
                  <w:sz w:val="16"/>
                  <w:szCs w:val="16"/>
                  <w:u w:val="single"/>
                  <w:lang w:val="tt-RU" w:eastAsia="ru-RU"/>
                </w:rPr>
                <w:t>http://litcorpus.antat.ru/ADABI_UKU/1snf/#p=4</w:t>
              </w:r>
            </w:hyperlink>
          </w:p>
        </w:tc>
      </w:tr>
      <w:tr w:rsidR="005156A5" w:rsidRPr="005156A5" w:rsidTr="00D65DC2">
        <w:trPr>
          <w:tblCellSpacing w:w="0" w:type="dxa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6A5" w:rsidRPr="005156A5" w:rsidRDefault="005156A5" w:rsidP="005156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с серий сюжетных картинок. Слушание текста “Весна”.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5156A5" w:rsidRPr="005156A5" w:rsidRDefault="00743915" w:rsidP="005156A5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val="tt-RU" w:eastAsia="ru-RU"/>
              </w:rPr>
            </w:pPr>
            <w:hyperlink r:id="rId25" w:anchor="p=4" w:history="1">
              <w:r w:rsidR="005156A5" w:rsidRPr="005156A5">
                <w:rPr>
                  <w:rFonts w:ascii="Arial" w:eastAsia="Calibri" w:hAnsi="Arial" w:cs="Times New Roman"/>
                  <w:b/>
                  <w:color w:val="0000FF"/>
                  <w:sz w:val="16"/>
                  <w:szCs w:val="16"/>
                  <w:u w:val="single"/>
                  <w:lang w:val="tt-RU" w:eastAsia="ru-RU"/>
                </w:rPr>
                <w:t>http://litcorpus.antat.ru/ADABI_UKU/1snf/#p=4</w:t>
              </w:r>
            </w:hyperlink>
          </w:p>
        </w:tc>
      </w:tr>
      <w:tr w:rsidR="005156A5" w:rsidRPr="005156A5" w:rsidTr="00D65DC2">
        <w:trPr>
          <w:tblCellSpacing w:w="0" w:type="dxa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6A5" w:rsidRPr="005156A5" w:rsidRDefault="005156A5" w:rsidP="00515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Ф.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Садриев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«Дождик, лей, лей, лей</w:t>
            </w:r>
            <w:proofErr w:type="gram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!»/</w:t>
            </w:r>
            <w:proofErr w:type="gram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 Ф.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Садриев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. «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Яңгыр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яу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яу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яу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!».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hideMark/>
          </w:tcPr>
          <w:p w:rsidR="005156A5" w:rsidRPr="005156A5" w:rsidRDefault="00743915" w:rsidP="005156A5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val="tt-RU" w:eastAsia="ru-RU"/>
              </w:rPr>
            </w:pPr>
            <w:hyperlink r:id="rId26" w:anchor="p=4" w:history="1">
              <w:r w:rsidR="005156A5" w:rsidRPr="005156A5">
                <w:rPr>
                  <w:rFonts w:ascii="Arial" w:eastAsia="Calibri" w:hAnsi="Arial" w:cs="Times New Roman"/>
                  <w:b/>
                  <w:color w:val="0000FF"/>
                  <w:sz w:val="16"/>
                  <w:szCs w:val="16"/>
                  <w:u w:val="single"/>
                  <w:lang w:val="tt-RU" w:eastAsia="ru-RU"/>
                </w:rPr>
                <w:t>http://litcorpus.antat.ru/ADABI_UKU/1snf/#p=4</w:t>
              </w:r>
            </w:hyperlink>
          </w:p>
        </w:tc>
      </w:tr>
      <w:tr w:rsidR="005156A5" w:rsidRPr="005156A5" w:rsidTr="00D65DC2">
        <w:trPr>
          <w:tblCellSpacing w:w="0" w:type="dxa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56A5" w:rsidRPr="005156A5" w:rsidRDefault="005156A5" w:rsidP="005156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Туктар</w:t>
            </w:r>
            <w:proofErr w:type="spellEnd"/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</w:t>
            </w: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ем-</w:t>
            </w: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</w:t>
            </w: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ем!.. </w:t>
            </w:r>
            <w:proofErr w:type="spellStart"/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Чвик</w:t>
            </w:r>
            <w:proofErr w:type="spellEnd"/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!»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hideMark/>
          </w:tcPr>
          <w:p w:rsidR="005156A5" w:rsidRPr="005156A5" w:rsidRDefault="00743915" w:rsidP="005156A5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val="tt-RU" w:eastAsia="ru-RU"/>
              </w:rPr>
            </w:pPr>
            <w:hyperlink r:id="rId27" w:anchor="p=4" w:history="1">
              <w:r w:rsidR="005156A5" w:rsidRPr="005156A5">
                <w:rPr>
                  <w:rFonts w:ascii="Arial" w:eastAsia="Calibri" w:hAnsi="Arial" w:cs="Times New Roman"/>
                  <w:b/>
                  <w:color w:val="0000FF"/>
                  <w:sz w:val="16"/>
                  <w:szCs w:val="16"/>
                  <w:u w:val="single"/>
                  <w:lang w:val="tt-RU" w:eastAsia="ru-RU"/>
                </w:rPr>
                <w:t>http://litcorpus.antat.ru/ADABI_UKU/1snf/#p=4</w:t>
              </w:r>
            </w:hyperlink>
          </w:p>
        </w:tc>
      </w:tr>
      <w:tr w:rsidR="005156A5" w:rsidRPr="005156A5" w:rsidTr="00D65DC2">
        <w:trPr>
          <w:tblCellSpacing w:w="0" w:type="dxa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6A5" w:rsidRPr="005156A5" w:rsidRDefault="005156A5" w:rsidP="005156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Ф. Садриев «Яңгыр, яу, яу, яу!» </w:t>
            </w: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(«Дождик, лей, лей, лей!»)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5156A5" w:rsidRPr="005156A5" w:rsidRDefault="00743915" w:rsidP="005156A5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val="tt-RU" w:eastAsia="ru-RU"/>
              </w:rPr>
            </w:pPr>
            <w:hyperlink r:id="rId28" w:anchor="p=4" w:history="1">
              <w:r w:rsidR="005156A5" w:rsidRPr="005156A5">
                <w:rPr>
                  <w:rFonts w:ascii="Arial" w:eastAsia="Calibri" w:hAnsi="Arial" w:cs="Times New Roman"/>
                  <w:b/>
                  <w:color w:val="0000FF"/>
                  <w:sz w:val="16"/>
                  <w:szCs w:val="16"/>
                  <w:u w:val="single"/>
                  <w:lang w:val="tt-RU" w:eastAsia="ru-RU"/>
                </w:rPr>
                <w:t>http://litcorpus.antat.ru/ADABI_UKU/1snf/#p=4</w:t>
              </w:r>
            </w:hyperlink>
          </w:p>
        </w:tc>
      </w:tr>
      <w:tr w:rsidR="005156A5" w:rsidRPr="005156A5" w:rsidTr="00D65DC2">
        <w:trPr>
          <w:tblCellSpacing w:w="0" w:type="dxa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6A5" w:rsidRPr="005156A5" w:rsidRDefault="005156A5" w:rsidP="005156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Н. Арсланов «Весна»/Н. Арсланов. «Яз»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5156A5" w:rsidRPr="005156A5" w:rsidRDefault="005156A5" w:rsidP="005156A5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eastAsia="ru-RU"/>
              </w:rPr>
            </w:pPr>
          </w:p>
        </w:tc>
      </w:tr>
      <w:tr w:rsidR="005156A5" w:rsidRPr="005156A5" w:rsidTr="00D65DC2">
        <w:trPr>
          <w:tblCellSpacing w:w="0" w:type="dxa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6A5" w:rsidRPr="005156A5" w:rsidRDefault="005156A5" w:rsidP="005156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с текстом «Табигать күренешләре»/ «Явления природы».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5156A5" w:rsidRPr="005156A5" w:rsidRDefault="00743915" w:rsidP="005156A5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val="tt-RU" w:eastAsia="ru-RU"/>
              </w:rPr>
            </w:pPr>
            <w:hyperlink r:id="rId29" w:anchor="p=4" w:history="1">
              <w:r w:rsidR="005156A5" w:rsidRPr="005156A5">
                <w:rPr>
                  <w:rFonts w:ascii="Arial" w:eastAsia="Calibri" w:hAnsi="Arial" w:cs="Times New Roman"/>
                  <w:b/>
                  <w:color w:val="0000FF"/>
                  <w:sz w:val="16"/>
                  <w:szCs w:val="16"/>
                  <w:u w:val="single"/>
                  <w:lang w:val="tt-RU" w:eastAsia="ru-RU"/>
                </w:rPr>
                <w:t>http://litcorpus.antat.ru/ADABI_UKU/1snf/#p=4</w:t>
              </w:r>
            </w:hyperlink>
          </w:p>
        </w:tc>
      </w:tr>
      <w:tr w:rsidR="005156A5" w:rsidRPr="005156A5" w:rsidTr="00D65DC2">
        <w:trPr>
          <w:tblCellSpacing w:w="0" w:type="dxa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6A5" w:rsidRPr="005156A5" w:rsidRDefault="005156A5" w:rsidP="005156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Повторение.</w:t>
            </w:r>
            <w:r w:rsidRPr="005156A5">
              <w:rPr>
                <w:rFonts w:ascii="Arial" w:eastAsia="Times New Roman" w:hAnsi="Arial" w:cs="Times New Roman"/>
                <w:sz w:val="24"/>
                <w:szCs w:val="20"/>
                <w:lang w:eastAsia="ru-RU"/>
              </w:rPr>
              <w:t xml:space="preserve"> </w:t>
            </w: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с прослушанным текстом «Туган ягым» / «Родной край»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5156A5" w:rsidRPr="005156A5" w:rsidRDefault="00743915" w:rsidP="005156A5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val="tt-RU" w:eastAsia="ru-RU"/>
              </w:rPr>
            </w:pPr>
            <w:hyperlink r:id="rId30" w:anchor="p=4" w:history="1">
              <w:r w:rsidR="005156A5" w:rsidRPr="005156A5">
                <w:rPr>
                  <w:rFonts w:ascii="Arial" w:eastAsia="Calibri" w:hAnsi="Arial" w:cs="Times New Roman"/>
                  <w:b/>
                  <w:color w:val="0000FF"/>
                  <w:sz w:val="16"/>
                  <w:szCs w:val="16"/>
                  <w:u w:val="single"/>
                  <w:lang w:val="tt-RU" w:eastAsia="ru-RU"/>
                </w:rPr>
                <w:t>http://litcorpus.antat.ru/ADABI_UKU/1snf/#p=4</w:t>
              </w:r>
            </w:hyperlink>
          </w:p>
        </w:tc>
      </w:tr>
      <w:tr w:rsidR="005156A5" w:rsidRPr="005156A5" w:rsidTr="00D65DC2">
        <w:trPr>
          <w:tblCellSpacing w:w="0" w:type="dxa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6A5" w:rsidRPr="005156A5" w:rsidRDefault="005156A5" w:rsidP="005156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Ш. Галиев «Тәмле җәй»/ «Вкусное лето».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5156A5" w:rsidRPr="005156A5" w:rsidRDefault="00743915" w:rsidP="005156A5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val="tt-RU" w:eastAsia="ru-RU"/>
              </w:rPr>
            </w:pPr>
            <w:hyperlink r:id="rId31" w:anchor="p=4" w:history="1">
              <w:r w:rsidR="005156A5" w:rsidRPr="005156A5">
                <w:rPr>
                  <w:rFonts w:ascii="Arial" w:eastAsia="Calibri" w:hAnsi="Arial" w:cs="Times New Roman"/>
                  <w:b/>
                  <w:color w:val="0000FF"/>
                  <w:sz w:val="16"/>
                  <w:szCs w:val="16"/>
                  <w:u w:val="single"/>
                  <w:lang w:val="tt-RU" w:eastAsia="ru-RU"/>
                </w:rPr>
                <w:t>http://litcorpus.antat.ru/ADABI_UKU/1snf/#p=4</w:t>
              </w:r>
            </w:hyperlink>
          </w:p>
        </w:tc>
      </w:tr>
      <w:tr w:rsidR="005156A5" w:rsidRPr="005156A5" w:rsidTr="00D65DC2">
        <w:trPr>
          <w:tblCellSpacing w:w="0" w:type="dxa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6A5" w:rsidRPr="005156A5" w:rsidRDefault="005156A5" w:rsidP="005156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Что узнали?/Нәрсәләр белдек?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5156A5" w:rsidRPr="005156A5" w:rsidRDefault="00743915" w:rsidP="005156A5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val="tt-RU" w:eastAsia="ru-RU"/>
              </w:rPr>
            </w:pPr>
            <w:hyperlink r:id="rId32" w:anchor="p=4" w:history="1">
              <w:r w:rsidR="005156A5" w:rsidRPr="005156A5">
                <w:rPr>
                  <w:rFonts w:ascii="Arial" w:eastAsia="Calibri" w:hAnsi="Arial" w:cs="Times New Roman"/>
                  <w:b/>
                  <w:color w:val="0000FF"/>
                  <w:sz w:val="16"/>
                  <w:szCs w:val="16"/>
                  <w:u w:val="single"/>
                  <w:lang w:val="tt-RU" w:eastAsia="ru-RU"/>
                </w:rPr>
                <w:t>http://litcorpus.antat.ru/ADABI_UKU/1snf/#p=4</w:t>
              </w:r>
            </w:hyperlink>
          </w:p>
        </w:tc>
      </w:tr>
      <w:tr w:rsidR="005156A5" w:rsidRPr="005156A5" w:rsidTr="00D65DC2">
        <w:trPr>
          <w:tblCellSpacing w:w="0" w:type="dxa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6A5" w:rsidRPr="005156A5" w:rsidRDefault="005156A5" w:rsidP="005156A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Составление небольшого рассказа повествовательного </w:t>
            </w: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характера “Мои летние каникулы” /”Минем җәйге каникулларым”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6A5" w:rsidRPr="005156A5" w:rsidRDefault="005156A5" w:rsidP="005156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5156A5" w:rsidRPr="005156A5" w:rsidRDefault="005156A5" w:rsidP="005156A5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eastAsia="ru-RU"/>
              </w:rPr>
            </w:pPr>
          </w:p>
        </w:tc>
      </w:tr>
    </w:tbl>
    <w:p w:rsidR="005156A5" w:rsidRPr="005156A5" w:rsidRDefault="005156A5" w:rsidP="005156A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5156A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lastRenderedPageBreak/>
        <w:t>Календарно-тематическое планирование</w:t>
      </w:r>
    </w:p>
    <w:p w:rsidR="005156A5" w:rsidRPr="005156A5" w:rsidRDefault="005156A5" w:rsidP="005156A5">
      <w:pPr>
        <w:keepNext/>
        <w:keepLine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bookmarkStart w:id="12" w:name="_Hlk141734941"/>
      <w:r w:rsidRPr="005156A5">
        <w:rPr>
          <w:rFonts w:ascii="Times New Roman" w:eastAsia="Calibri" w:hAnsi="Times New Roman" w:cs="Times New Roman"/>
          <w:b/>
          <w:sz w:val="28"/>
          <w:szCs w:val="28"/>
        </w:rPr>
        <w:t>Литературное чтение на родном (</w:t>
      </w:r>
      <w:proofErr w:type="gramStart"/>
      <w:r w:rsidRPr="005156A5">
        <w:rPr>
          <w:rFonts w:ascii="Times New Roman" w:eastAsia="Calibri" w:hAnsi="Times New Roman" w:cs="Times New Roman"/>
          <w:b/>
          <w:sz w:val="28"/>
          <w:szCs w:val="28"/>
        </w:rPr>
        <w:t>татарском )</w:t>
      </w:r>
      <w:proofErr w:type="gramEnd"/>
      <w:r w:rsidRPr="005156A5">
        <w:rPr>
          <w:rFonts w:ascii="Times New Roman" w:eastAsia="Calibri" w:hAnsi="Times New Roman" w:cs="Times New Roman"/>
          <w:b/>
          <w:sz w:val="28"/>
          <w:szCs w:val="28"/>
        </w:rPr>
        <w:t xml:space="preserve"> языке</w:t>
      </w:r>
    </w:p>
    <w:p w:rsidR="005156A5" w:rsidRPr="005156A5" w:rsidRDefault="005156A5" w:rsidP="005156A5">
      <w:pPr>
        <w:keepNext/>
        <w:keepLine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5156A5">
        <w:rPr>
          <w:rFonts w:ascii="Times New Roman" w:eastAsia="Calibri" w:hAnsi="Times New Roman" w:cs="Times New Roman"/>
          <w:b/>
          <w:sz w:val="28"/>
          <w:szCs w:val="28"/>
        </w:rPr>
        <w:t>2 класс-34 часа</w:t>
      </w:r>
    </w:p>
    <w:p w:rsidR="005156A5" w:rsidRPr="005156A5" w:rsidRDefault="005156A5" w:rsidP="005156A5">
      <w:pPr>
        <w:keepNext/>
        <w:keepLine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</w:p>
    <w:tbl>
      <w:tblPr>
        <w:tblW w:w="10455" w:type="dxa"/>
        <w:tblInd w:w="-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1"/>
        <w:gridCol w:w="3229"/>
        <w:gridCol w:w="851"/>
        <w:gridCol w:w="851"/>
        <w:gridCol w:w="851"/>
        <w:gridCol w:w="2237"/>
        <w:gridCol w:w="1615"/>
      </w:tblGrid>
      <w:tr w:rsidR="005156A5" w:rsidRPr="005156A5" w:rsidTr="00D65DC2">
        <w:trPr>
          <w:trHeight w:val="413"/>
        </w:trPr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3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Разделы и т</w:t>
            </w: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ем</w:t>
            </w: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Кол-во час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</w:t>
            </w:r>
          </w:p>
        </w:tc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Электронно-цифровые ресурсы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right="-16" w:firstLine="6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Примечание</w:t>
            </w:r>
          </w:p>
        </w:tc>
      </w:tr>
      <w:tr w:rsidR="005156A5" w:rsidRPr="005156A5" w:rsidTr="00D65DC2">
        <w:trPr>
          <w:trHeight w:val="539"/>
        </w:trPr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6A5" w:rsidRPr="005156A5" w:rsidRDefault="005156A5" w:rsidP="005156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6A5" w:rsidRPr="005156A5" w:rsidRDefault="005156A5" w:rsidP="005156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6A5" w:rsidRPr="005156A5" w:rsidRDefault="005156A5" w:rsidP="005156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6A5" w:rsidRPr="005156A5" w:rsidRDefault="005156A5" w:rsidP="005156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6A5" w:rsidRPr="005156A5" w:rsidRDefault="005156A5" w:rsidP="005156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5156A5" w:rsidRPr="005156A5" w:rsidTr="00D65DC2">
        <w:trPr>
          <w:trHeight w:val="412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Алтын көз җитте 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Наступила золотая осень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5156A5" w:rsidRPr="00743915" w:rsidTr="00D65DC2">
        <w:trPr>
          <w:trHeight w:val="14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1"/>
              </w:numPr>
              <w:spacing w:after="0" w:line="256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tabs>
                <w:tab w:val="left" w:pos="36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Әйдәгез мәктәпкә! Б. Рәхмәт. «Сара мәктәпкә бара».</w:t>
            </w:r>
          </w:p>
          <w:p w:rsidR="005156A5" w:rsidRPr="005156A5" w:rsidRDefault="005156A5" w:rsidP="005156A5">
            <w:pPr>
              <w:tabs>
                <w:tab w:val="left" w:pos="36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Пойдем в школу!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Б.Рахмет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«Сара идет в школу».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tabs>
                <w:tab w:val="left" w:pos="36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tabs>
                <w:tab w:val="left" w:pos="36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tabs>
                <w:tab w:val="left" w:pos="36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74391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  <w:hyperlink r:id="rId33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http://litcorpus.antat.ru/ADABI_UKU/2snf/part1/</w:t>
              </w:r>
            </w:hyperlink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</w:tr>
      <w:tr w:rsidR="005156A5" w:rsidRPr="00743915" w:rsidTr="00D65DC2">
        <w:trPr>
          <w:trHeight w:val="221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1"/>
              </w:numPr>
              <w:spacing w:after="0" w:line="256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Килеп җиткән алтын көз .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Р. Вәлиева. «Көз»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Золотая осень. Р. Валеева. «Осень»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74391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  <w:hyperlink r:id="rId34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http://litcorpus.antat.ru/ADABI_UKU/2snf/part1/</w:t>
              </w:r>
            </w:hyperlink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</w:tr>
      <w:tr w:rsidR="005156A5" w:rsidRPr="00743915" w:rsidTr="00D65DC2">
        <w:trPr>
          <w:trHeight w:val="351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1"/>
              </w:numPr>
              <w:spacing w:after="0" w:line="256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Көзге бакча. Г. Хәсәнов. «Көзге бакча»/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Осенний сад Г. Хасан. «Осенний сад»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74391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  <w:hyperlink r:id="rId35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http://litcorpus.antat.ru/ADABI_UKU/2snf/part1/</w:t>
              </w:r>
            </w:hyperlink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</w:tr>
      <w:tr w:rsidR="005156A5" w:rsidRPr="00743915" w:rsidTr="00D65DC2">
        <w:trPr>
          <w:trHeight w:val="318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1"/>
              </w:numPr>
              <w:spacing w:after="0" w:line="256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Яфраклар ява җиргә. Л. Лерон. «Яфрак бәйрәме»/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Листья падают на землю. 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Л. Лерон. «Праздник листьев»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74391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  <w:hyperlink r:id="rId36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http://litcorpus.antat.ru/ADABI_UKU/2snf/part1/</w:t>
              </w:r>
            </w:hyperlink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</w:tr>
      <w:tr w:rsidR="005156A5" w:rsidRPr="00743915" w:rsidTr="00D65DC2">
        <w:trPr>
          <w:trHeight w:val="2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1"/>
              </w:numPr>
              <w:spacing w:after="0" w:line="256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Көзге табын. Ф. Яруллин. «Көзге табын»/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Осенний стол. Ф. Яруллин. “Осенний стол"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74391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  <w:hyperlink r:id="rId37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http://litcorpus.antat.ru/ADABI_UKU/2snf/part1/</w:t>
              </w:r>
            </w:hyperlink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</w:tr>
      <w:tr w:rsidR="005156A5" w:rsidRPr="00743915" w:rsidTr="00D65DC2">
        <w:trPr>
          <w:trHeight w:val="67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1"/>
              </w:numPr>
              <w:spacing w:after="0" w:line="256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Урман букеты. И. Туктар. «Урман букеты»/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Лесной букет. И.Туктар. «Лесной букет"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74391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  <w:hyperlink r:id="rId38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http://litcorpus.antat.ru/ADABI_UKU/2snf/part1/</w:t>
              </w:r>
            </w:hyperlink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</w:tr>
      <w:tr w:rsidR="005156A5" w:rsidRPr="00743915" w:rsidTr="00D65DC2">
        <w:trPr>
          <w:trHeight w:val="959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1"/>
              </w:numPr>
              <w:spacing w:after="0" w:line="256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Хушлашабыз көз белән Кабатлау.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Прощаемся с осенью. Повторение.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74391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  <w:hyperlink r:id="rId39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http://litcorpus.antat.ru/ADABI_UKU/2snf/part1/</w:t>
              </w:r>
            </w:hyperlink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</w:tr>
      <w:tr w:rsidR="005156A5" w:rsidRPr="005156A5" w:rsidTr="00D65DC2">
        <w:trPr>
          <w:trHeight w:val="959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160" w:line="256" w:lineRule="auto"/>
              <w:ind w:right="-16"/>
              <w:jc w:val="both"/>
              <w:rPr>
                <w:rFonts w:ascii="Times New Roman" w:eastAsia="Calibri" w:hAnsi="Times New Roman" w:cs="Times New Roman"/>
                <w:b/>
                <w:sz w:val="28"/>
                <w:lang w:val="en-US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8"/>
                <w:lang w:val="en-US"/>
              </w:rPr>
              <w:t>II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Татар халык иҗаты. 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Татарское народное творчество.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5156A5" w:rsidRPr="005156A5" w:rsidTr="00D65DC2">
        <w:trPr>
          <w:trHeight w:val="281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numPr>
                <w:ilvl w:val="0"/>
                <w:numId w:val="1"/>
              </w:numPr>
              <w:spacing w:after="0" w:line="256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Халык әйтсә, хак әйтә.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Народ говорит правду.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</w:tr>
      <w:tr w:rsidR="005156A5" w:rsidRPr="00743915" w:rsidTr="00D65DC2">
        <w:trPr>
          <w:trHeight w:val="1429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1"/>
              </w:numPr>
              <w:spacing w:after="0" w:line="256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Акылсызга әйтсәң – көлә, зирәккә әйтсәң – белә/</w:t>
            </w:r>
          </w:p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Глупому скажешь – смеется, мудрому скажешь- узнает.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74391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  <w:hyperlink r:id="rId40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http://litcorpus.antat.ru/ADABI_UKU/2snf/part1/</w:t>
              </w:r>
            </w:hyperlink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</w:tr>
      <w:tr w:rsidR="005156A5" w:rsidRPr="005156A5" w:rsidTr="00D65DC2">
        <w:trPr>
          <w:trHeight w:val="699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160" w:line="256" w:lineRule="auto"/>
              <w:ind w:right="-16"/>
              <w:jc w:val="both"/>
              <w:rPr>
                <w:rFonts w:ascii="Times New Roman" w:eastAsia="Calibri" w:hAnsi="Times New Roman" w:cs="Times New Roman"/>
                <w:b/>
                <w:sz w:val="28"/>
                <w:lang w:val="en-US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8"/>
                <w:lang w:val="en-US"/>
              </w:rPr>
              <w:t>III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И ямьле дә соң бу дөнья! 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Как прекрасен этот мир!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5156A5" w:rsidRPr="00743915" w:rsidTr="00D65DC2">
        <w:trPr>
          <w:trHeight w:val="1125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1"/>
              </w:numPr>
              <w:spacing w:after="0" w:line="256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 ямьле дә соң дөнья! Л. Лерон «И ямьле дә соң бу дөнья!».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Как прекрасен мир! 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Л.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Лерон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«Как прекрасен этот мир!»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74391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  <w:hyperlink r:id="rId41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http://litcorpus.antat.ru/ADABI_UKU/2snf/part1/</w:t>
              </w:r>
            </w:hyperlink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</w:tr>
      <w:tr w:rsidR="005156A5" w:rsidRPr="005156A5" w:rsidTr="00D65DC2">
        <w:trPr>
          <w:trHeight w:val="251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1"/>
              </w:numPr>
              <w:spacing w:after="0" w:line="25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Балачак иле – зәңгәр ил. 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Р. Гаташ. «Зәңгәр ил – балачак иле»/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Страна детства -голубая страна. Р.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Гаташ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«Голубая страна – страна детства»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</w:tr>
      <w:tr w:rsidR="005156A5" w:rsidRPr="00743915" w:rsidTr="00D65DC2">
        <w:trPr>
          <w:trHeight w:val="217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1"/>
              </w:numPr>
              <w:spacing w:after="0" w:line="25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Эш беткәч уйнарга ярый. 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Г. Тукай. «Эш беткәч уйнарга ярый»./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Кончил дело-гуляй смело.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Г. Тукай. «Кончил дело-гуляй смело».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74391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  <w:hyperlink r:id="rId42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http://litcorpus.antat.ru/ADABI_UKU/2snf/part1/</w:t>
              </w:r>
            </w:hyperlink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</w:tr>
      <w:tr w:rsidR="005156A5" w:rsidRPr="00743915" w:rsidTr="00D65DC2">
        <w:trPr>
          <w:trHeight w:val="1022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1"/>
              </w:numPr>
              <w:spacing w:after="0" w:line="25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Соклангыч дөнья. Кабатлау. 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Удивительный мир Повторение.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74391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  <w:hyperlink r:id="rId43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http://litcorpus.antat.ru/ADABI_UKU/2snf/part1/</w:t>
              </w:r>
            </w:hyperlink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</w:tr>
      <w:tr w:rsidR="005156A5" w:rsidRPr="005156A5" w:rsidTr="00D65DC2">
        <w:trPr>
          <w:trHeight w:val="613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lang w:val="en-US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8"/>
                <w:lang w:val="en-US"/>
              </w:rPr>
              <w:t>IV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Ап-ак кыш килде 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Наступила белая зима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5156A5" w:rsidRPr="00743915" w:rsidTr="00D65DC2">
        <w:trPr>
          <w:trHeight w:val="150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1"/>
              </w:numPr>
              <w:spacing w:after="0" w:line="256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Кышкы кунак.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А. Алиш. «Январь»/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Зимний гость. А.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Алиш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«Январь»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74391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  <w:hyperlink r:id="rId44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http://litcorpus.antat.ru/ADABI_UKU/2snf/part1/</w:t>
              </w:r>
            </w:hyperlink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</w:tr>
      <w:tr w:rsidR="005156A5" w:rsidRPr="00743915" w:rsidTr="00D65DC2">
        <w:trPr>
          <w:trHeight w:val="270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1"/>
              </w:numPr>
              <w:spacing w:after="0" w:line="25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Кыш һәм кеше.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Б. Рәхмәт. «Кыш һәм кеше»/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Зима и человек Б.Рахмат. «Зима и человек».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hyperlink r:id="rId45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24"/>
                  <w:u w:val="single"/>
                  <w:lang w:val="tt-RU"/>
                </w:rPr>
                <w:t>http://litcorpus.antat.ru/ADABI_UKU/2snf/part1/</w:t>
              </w:r>
            </w:hyperlink>
          </w:p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</w:tr>
      <w:tr w:rsidR="005156A5" w:rsidRPr="005156A5" w:rsidTr="00D65DC2">
        <w:trPr>
          <w:trHeight w:val="352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1"/>
              </w:numPr>
              <w:spacing w:after="0" w:line="25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Чыршы янында. С. Урайский. «Чыршы янында»/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У елки. 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С. Урайский. “У елки"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tt-RU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tt-RU"/>
              </w:rPr>
            </w:pPr>
          </w:p>
        </w:tc>
      </w:tr>
      <w:tr w:rsidR="005156A5" w:rsidRPr="00743915" w:rsidTr="00D65DC2">
        <w:trPr>
          <w:trHeight w:val="2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1"/>
              </w:numPr>
              <w:spacing w:after="0" w:line="25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Кышкы урман.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Ә. Еники. «Кышкы урман»/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Зимний лес. 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А.Еники. »Зимний лес"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tt-RU"/>
              </w:rPr>
            </w:pPr>
            <w:hyperlink r:id="rId46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http://litcorpus.antat.ru/ADABI_UKU/2snf/part2/</w:t>
              </w:r>
            </w:hyperlink>
          </w:p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tt-RU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</w:tr>
      <w:tr w:rsidR="005156A5" w:rsidRPr="00743915" w:rsidTr="00D65DC2">
        <w:trPr>
          <w:trHeight w:val="1511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1"/>
              </w:numPr>
              <w:spacing w:after="0" w:line="25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Кышкы бизәкләр. Кабатлау. К. Ушинский. «Дүрт теләк» / 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Зимние украшения Повторение. К. Ушинский. «Четыре желания".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74391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  <w:hyperlink r:id="rId47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http://litcorpus.antat.ru/ADABI_UKU/2snf/part2/</w:t>
              </w:r>
            </w:hyperlink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</w:tr>
      <w:tr w:rsidR="005156A5" w:rsidRPr="005156A5" w:rsidTr="00D65DC2">
        <w:trPr>
          <w:trHeight w:val="679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lang w:val="en-US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8"/>
                <w:lang w:val="en-US"/>
              </w:rPr>
              <w:t>V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Туган илем, туган телем... </w:t>
            </w:r>
            <w:r w:rsidRPr="005156A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Родина, родной язык...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5156A5" w:rsidRPr="00743915" w:rsidTr="00D65DC2">
        <w:trPr>
          <w:trHeight w:val="255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1"/>
              </w:numPr>
              <w:spacing w:after="0" w:line="25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Туган тел. Г. Тукай. «Туган тел»./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Родной язык Г. Тукай. «Родной язык».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74391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  <w:hyperlink r:id="rId48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http://litcorpus.antat.ru/ADABI_UKU/2snf/part2/</w:t>
              </w:r>
            </w:hyperlink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</w:tr>
      <w:tr w:rsidR="005156A5" w:rsidRPr="00743915" w:rsidTr="00D65DC2">
        <w:trPr>
          <w:trHeight w:val="217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1"/>
              </w:numPr>
              <w:spacing w:after="0" w:line="25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Безнең ил – бәхет иле. Ә. Рәшитов. «Кояшлы ил – бәхет иле»/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Наша страна-страна счастья. А. Рашитов. «Солнечная страна – страна счастья»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74391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  <w:hyperlink r:id="rId49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http://litcorpus.antat.ru/ADABI_UKU/2snf/part2/</w:t>
              </w:r>
            </w:hyperlink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</w:tr>
      <w:tr w:rsidR="005156A5" w:rsidRPr="00743915" w:rsidTr="00D65DC2">
        <w:trPr>
          <w:trHeight w:val="2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1"/>
              </w:numPr>
              <w:spacing w:after="0" w:line="25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Республикам минем – Татарстан. Г. Бәширов. «Безнең Татарстан»/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Республика моя-Татарстан.</w:t>
            </w:r>
          </w:p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Г. Баширов. «Наш Татарстан».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74391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  <w:hyperlink r:id="rId50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http://litcorpus.antat.ru/ADABI_UKU/2snf/part2/</w:t>
              </w:r>
            </w:hyperlink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</w:tr>
      <w:tr w:rsidR="005156A5" w:rsidRPr="005156A5" w:rsidTr="00D65DC2">
        <w:trPr>
          <w:trHeight w:val="301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1"/>
              </w:numPr>
              <w:spacing w:after="0" w:line="25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Үз илемнең баласы мин.</w:t>
            </w:r>
          </w:p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Р. Фәйзуллин. «Синеке – илнеке»/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Дитя своей страны я. Р.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Файзуллин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«Твое-Отечество».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</w:tr>
      <w:tr w:rsidR="005156A5" w:rsidRPr="00743915" w:rsidTr="00D65DC2">
        <w:trPr>
          <w:trHeight w:val="809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1"/>
              </w:numPr>
              <w:spacing w:after="0" w:line="25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Туган ил була бер генә Кабатлау.</w:t>
            </w:r>
          </w:p>
          <w:p w:rsidR="005156A5" w:rsidRPr="005156A5" w:rsidRDefault="005156A5" w:rsidP="005156A5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Родина бывает только одна Повторение.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74391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  <w:hyperlink r:id="rId51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http://litcorpus.antat.ru/ADABI_UKU/2snf/part2/</w:t>
              </w:r>
            </w:hyperlink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</w:tr>
      <w:tr w:rsidR="005156A5" w:rsidRPr="005156A5" w:rsidTr="00D65DC2">
        <w:trPr>
          <w:trHeight w:val="809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lang w:val="en-US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8"/>
                <w:lang w:val="en-US"/>
              </w:rPr>
              <w:t>VI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Яз керде өебезгә </w:t>
            </w:r>
          </w:p>
          <w:p w:rsidR="005156A5" w:rsidRPr="005156A5" w:rsidRDefault="005156A5" w:rsidP="005156A5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Весна вошла в наш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5156A5" w:rsidRPr="00743915" w:rsidTr="00D65DC2">
        <w:trPr>
          <w:trHeight w:val="167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1"/>
              </w:numPr>
              <w:spacing w:after="0" w:line="256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Язның тәүге ае – март. Ә. Бикчәнтәева. «Март аенда»/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Первый месяц весны-март. А. Бикчентаева. "В марте".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74391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  <w:hyperlink r:id="rId52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http://litcorpus.antat.ru/ADABI_UKU/2snf/part2/</w:t>
              </w:r>
            </w:hyperlink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</w:tr>
      <w:tr w:rsidR="005156A5" w:rsidRPr="00743915" w:rsidTr="00D65DC2">
        <w:trPr>
          <w:trHeight w:val="268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1"/>
              </w:numPr>
              <w:spacing w:after="0" w:line="25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Язгы авазлар Г. Бәширов. «Язгы авазлар»/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Весенние звуки. Г. Баширов. «Весенние звуки»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74391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  <w:hyperlink r:id="rId53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http://litcorpus.antat.ru/ADABI_UKU/2snf/part2/</w:t>
              </w:r>
            </w:hyperlink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</w:tr>
      <w:tr w:rsidR="005156A5" w:rsidRPr="00743915" w:rsidTr="00D65DC2">
        <w:trPr>
          <w:trHeight w:val="235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1"/>
              </w:numPr>
              <w:spacing w:after="0" w:line="25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Кар астыннан чыкты яз. Н. Мадьяров. «Кар астыннан чыкты яз»./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Из-под снега вышла весна.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Н.Мадьяров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«Из-под снега вышла весна»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74391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  <w:hyperlink r:id="rId54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http://litcorpus.antat.ru/ADABI_UKU/2snf/part2/</w:t>
              </w:r>
            </w:hyperlink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</w:tr>
      <w:tr w:rsidR="005156A5" w:rsidRPr="00743915" w:rsidTr="00D65DC2">
        <w:trPr>
          <w:trHeight w:val="268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1"/>
              </w:numPr>
              <w:spacing w:after="0" w:line="25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Яз керде өебезгә. Р. Миңнуллин. «Яз керде өебезгә»)./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Весна вошла в 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наш дом. Р.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Миннуллин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"Весна вошла в наш дом".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74391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  <w:hyperlink r:id="rId55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http://litcorpus.antat.ru/ADABI_UKU/2snf/part2/</w:t>
              </w:r>
            </w:hyperlink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</w:tr>
      <w:tr w:rsidR="005156A5" w:rsidRPr="005156A5" w:rsidTr="00D65DC2">
        <w:trPr>
          <w:trHeight w:val="603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1"/>
              </w:numPr>
              <w:spacing w:after="0" w:line="25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Яз шатлыгы. Кабатлау.</w:t>
            </w:r>
          </w:p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Весенняя радость. Повторение.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</w:tr>
      <w:tr w:rsidR="005156A5" w:rsidRPr="005156A5" w:rsidTr="00D65DC2">
        <w:trPr>
          <w:trHeight w:val="603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lang w:val="en-US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8"/>
                <w:lang w:val="en-US"/>
              </w:rPr>
              <w:t>VII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Көлке көлә килә </w:t>
            </w:r>
          </w:p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Приходит смех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</w:tr>
      <w:tr w:rsidR="005156A5" w:rsidRPr="00743915" w:rsidTr="00D65DC2">
        <w:trPr>
          <w:trHeight w:val="222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1"/>
              </w:numPr>
              <w:spacing w:after="0" w:line="256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Малайлар сөйләшә. Р. Миңнуллин. «Малайлар сөйләшә»./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Мальчики разговаривают Р.Миннуллин. «Мальчики разговаривают».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74391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  <w:hyperlink r:id="rId56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http://litcorpus.antat.ru/ADABI_UKU/2snf/part2/</w:t>
              </w:r>
            </w:hyperlink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</w:tr>
      <w:tr w:rsidR="005156A5" w:rsidRPr="00743915" w:rsidTr="00D65DC2">
        <w:trPr>
          <w:trHeight w:val="267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1"/>
              </w:numPr>
              <w:spacing w:after="0" w:line="25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Кызык та, кызганыч та. Ш.Галиев.«Онытылган...»/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И интересно, и жаль. 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Ш. Галиев. “Забытый...»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74391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  <w:hyperlink r:id="rId57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http://litcorpus.antat.ru/ADABI_UKU/2snf/part2/</w:t>
              </w:r>
            </w:hyperlink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</w:tr>
      <w:tr w:rsidR="005156A5" w:rsidRPr="00743915" w:rsidTr="00D65DC2">
        <w:trPr>
          <w:trHeight w:val="2421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1"/>
              </w:numPr>
              <w:spacing w:after="0" w:line="25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Елмаеп та, көлеп тә Кабатлау. 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Р. Вәлиева. «Бу класска ни булган?»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 улыбаясь, и смеясь Повторение. Р. Валеева. «Что случилось с этим классом?»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74391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  <w:hyperlink r:id="rId58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http://litcorpus.antat.ru/ADABI_UKU/2snf/part2/</w:t>
              </w:r>
            </w:hyperlink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</w:tr>
      <w:tr w:rsidR="005156A5" w:rsidRPr="005156A5" w:rsidTr="00D65DC2">
        <w:trPr>
          <w:trHeight w:val="713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lang w:val="en-US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8"/>
                <w:lang w:val="en-US"/>
              </w:rPr>
              <w:t>VIII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Исәнме, җәй! 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Здравствуй, лето!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5156A5" w:rsidRPr="00743915" w:rsidTr="00D65DC2">
        <w:trPr>
          <w:trHeight w:val="246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1"/>
              </w:numPr>
              <w:spacing w:after="0" w:line="25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Исәнме, җәй! Р. Вәлиева. «Исәнме, җәй!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Здравствуй, лето! Р. Валеева. "Здравствуй, лето!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74391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  <w:hyperlink r:id="rId59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http://litcorpus.antat.ru/ADABI_UKU/2snf/part2/</w:t>
              </w:r>
            </w:hyperlink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</w:tr>
      <w:tr w:rsidR="005156A5" w:rsidRPr="00743915" w:rsidTr="00D65DC2">
        <w:trPr>
          <w:trHeight w:val="28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1"/>
              </w:numPr>
              <w:spacing w:after="0" w:line="25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Җәй көтә безне. Л. Лерон. «Җәй көтә безне».</w:t>
            </w:r>
          </w:p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Лето нас ждет. Л. </w:t>
            </w:r>
            <w:proofErr w:type="spellStart"/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Лерон</w:t>
            </w:r>
            <w:proofErr w:type="spellEnd"/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«Лето нас ждет».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74391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  <w:hyperlink r:id="rId60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http://litcorpus.antat.ru/ADABI_UKU/2snf/part2/</w:t>
              </w:r>
            </w:hyperlink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</w:tr>
      <w:tr w:rsidR="005156A5" w:rsidRPr="005156A5" w:rsidTr="00D65DC2">
        <w:trPr>
          <w:trHeight w:val="1396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1"/>
              </w:numPr>
              <w:spacing w:after="0" w:line="25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Яхшы бел үткәннәрне Гомумиләштереп кабатлау.</w:t>
            </w:r>
          </w:p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Хорошо знай прошлое Обобщение.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lang w:val="tt-RU"/>
              </w:rPr>
            </w:pPr>
          </w:p>
        </w:tc>
      </w:tr>
      <w:bookmarkEnd w:id="12"/>
    </w:tbl>
    <w:p w:rsidR="005156A5" w:rsidRPr="005156A5" w:rsidRDefault="005156A5" w:rsidP="005156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5156A5" w:rsidRPr="005156A5" w:rsidRDefault="005156A5" w:rsidP="005156A5"/>
    <w:p w:rsidR="005156A5" w:rsidRPr="005156A5" w:rsidRDefault="005156A5" w:rsidP="005156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5156A5" w:rsidRPr="005156A5" w:rsidRDefault="005156A5" w:rsidP="005156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5156A5" w:rsidRPr="005156A5" w:rsidRDefault="005156A5" w:rsidP="005156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5156A5" w:rsidRPr="005156A5" w:rsidRDefault="005156A5" w:rsidP="005156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5156A5" w:rsidRPr="005156A5" w:rsidRDefault="005156A5" w:rsidP="005156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5156A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lastRenderedPageBreak/>
        <w:t>КАЛЕНДАРНО –Т</w:t>
      </w:r>
      <w:r w:rsidRPr="005156A5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ЕМАТИЧЕСКОЕ ПЛАНИРОВАНИЕ</w:t>
      </w:r>
    </w:p>
    <w:p w:rsidR="005156A5" w:rsidRPr="005156A5" w:rsidRDefault="005156A5" w:rsidP="005156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</w:pPr>
      <w:r w:rsidRPr="005156A5"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  <w:t>по литературному чтению на родном (татарском) языке</w:t>
      </w:r>
    </w:p>
    <w:p w:rsidR="005156A5" w:rsidRPr="005156A5" w:rsidRDefault="005156A5" w:rsidP="005156A5">
      <w:pPr>
        <w:keepNext/>
        <w:keepLines/>
        <w:spacing w:before="120" w:after="120" w:line="36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 w:rsidRPr="005156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 </w:t>
      </w:r>
      <w:proofErr w:type="gramStart"/>
      <w:r w:rsidRPr="005156A5">
        <w:rPr>
          <w:rFonts w:ascii="Times New Roman" w:hAnsi="Times New Roman" w:cs="Times New Roman"/>
          <w:b/>
          <w:color w:val="000000"/>
          <w:sz w:val="28"/>
          <w:szCs w:val="28"/>
        </w:rPr>
        <w:t>класс  (</w:t>
      </w:r>
      <w:proofErr w:type="gramEnd"/>
      <w:r w:rsidRPr="005156A5">
        <w:rPr>
          <w:rFonts w:ascii="Times New Roman" w:hAnsi="Times New Roman" w:cs="Times New Roman"/>
          <w:b/>
          <w:color w:val="000000"/>
          <w:sz w:val="28"/>
          <w:szCs w:val="28"/>
        </w:rPr>
        <w:t>34 часа)</w:t>
      </w:r>
    </w:p>
    <w:tbl>
      <w:tblPr>
        <w:tblW w:w="9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9"/>
        <w:gridCol w:w="2741"/>
        <w:gridCol w:w="904"/>
        <w:gridCol w:w="776"/>
        <w:gridCol w:w="777"/>
        <w:gridCol w:w="1809"/>
        <w:gridCol w:w="1422"/>
      </w:tblGrid>
      <w:tr w:rsidR="005156A5" w:rsidRPr="005156A5" w:rsidTr="00D65DC2">
        <w:trPr>
          <w:trHeight w:val="915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Разделы и т</w:t>
            </w: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ем</w:t>
            </w: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ы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Количество часов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ЦОР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Примеча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ние</w:t>
            </w:r>
          </w:p>
        </w:tc>
      </w:tr>
      <w:tr w:rsidR="005156A5" w:rsidRPr="005156A5" w:rsidTr="00D65DC2">
        <w:trPr>
          <w:trHeight w:val="912"/>
        </w:trPr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5156A5" w:rsidRPr="005156A5" w:rsidTr="00D65DC2">
        <w:trPr>
          <w:trHeight w:val="912"/>
        </w:trPr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2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Китап – белем чишмәсе 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15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Книга-источник знаний 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5156A5" w:rsidRPr="005156A5" w:rsidTr="00D65DC2">
        <w:trPr>
          <w:trHeight w:val="596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4"/>
              </w:numPr>
              <w:spacing w:after="0" w:line="240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Иң якын дустым. Җ. Тәрҗеманов. «Якын дус». 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Самый близкий друг. Дж. </w:t>
            </w:r>
            <w:proofErr w:type="spellStart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Тарземанов</w:t>
            </w:r>
            <w:proofErr w:type="spellEnd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«Близкий друг».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  <w:hyperlink r:id="rId61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http://litcorpus.antat.ru/ADABI_UKU/3snf/part1/</w:t>
              </w:r>
            </w:hyperlink>
          </w:p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156A5" w:rsidRPr="00743915" w:rsidTr="00D65DC2">
        <w:trPr>
          <w:trHeight w:val="537"/>
        </w:trPr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Китап укый балалар.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М. Гафури. «Китап һәм балалар».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Дети читают книги. М. Гафури. "Книга и дети".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  <w:hyperlink r:id="rId62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http://litcorpus.antat.ru/ADABI_UKU/3snf/part1/</w:t>
              </w:r>
            </w:hyperlink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</w:p>
        </w:tc>
      </w:tr>
      <w:tr w:rsidR="005156A5" w:rsidRPr="00743915" w:rsidTr="00D65DC2">
        <w:trPr>
          <w:trHeight w:val="671"/>
        </w:trPr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Кадерле китап.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В. Нуриев. «Китап».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Дорогая книга. В. Нуриев  «Книга».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  <w:hyperlink r:id="rId63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http://litcorpus.antat.ru/ADABI_UKU/3snf/part1/</w:t>
              </w:r>
            </w:hyperlink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</w:p>
        </w:tc>
      </w:tr>
      <w:tr w:rsidR="005156A5" w:rsidRPr="00743915" w:rsidTr="00D65DC2">
        <w:trPr>
          <w:trHeight w:val="713"/>
        </w:trPr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Безнең китапханә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З. Туфайлова. «Безнең китапханәдә». 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Наша библиотека.З. Туфайлова. «В нашей библиотеке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».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27.09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  <w:hyperlink r:id="rId64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http://litcorpus.antat.ru/ADABI_UKU/3snf/part1/</w:t>
              </w:r>
            </w:hyperlink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</w:p>
        </w:tc>
      </w:tr>
      <w:tr w:rsidR="005156A5" w:rsidRPr="00743915" w:rsidTr="00D65DC2">
        <w:trPr>
          <w:trHeight w:val="892"/>
        </w:trPr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Китаплар да авырый.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Х. Халиков. «Китап докторы».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И книги болеют Х.Халиков. "Доктор книга".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  <w:hyperlink r:id="rId65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http://litcorpus.antat.ru/ADABI_UKU/3snf/part1/</w:t>
              </w:r>
            </w:hyperlink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</w:p>
        </w:tc>
      </w:tr>
      <w:tr w:rsidR="005156A5" w:rsidRPr="005156A5" w:rsidTr="00D65DC2">
        <w:trPr>
          <w:trHeight w:val="2990"/>
        </w:trPr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Кешене китап үстерә (каб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атлау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Книга развивает человека (повторение).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  <w:hyperlink r:id="rId66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http://litcorpus.antat.ru/ADABI_UKU/3snf/part1/</w:t>
              </w:r>
            </w:hyperlink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156A5" w:rsidRPr="005156A5" w:rsidTr="00D65DC2">
        <w:trPr>
          <w:trHeight w:val="1549"/>
        </w:trPr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both"/>
              <w:rPr>
                <w:rFonts w:ascii="Times New Roman" w:eastAsia="Calibri" w:hAnsi="Times New Roman"/>
                <w:b/>
                <w:sz w:val="28"/>
                <w:lang w:val="en-US"/>
              </w:rPr>
            </w:pPr>
            <w:r w:rsidRPr="005156A5">
              <w:rPr>
                <w:rFonts w:ascii="Times New Roman" w:eastAsia="Calibri" w:hAnsi="Times New Roman"/>
                <w:b/>
                <w:sz w:val="28"/>
                <w:lang w:val="en-US"/>
              </w:rPr>
              <w:lastRenderedPageBreak/>
              <w:t>II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Халык авыз иҗаты. Әкиятләр 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Устное народное творчество. Сказки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</w:p>
        </w:tc>
      </w:tr>
      <w:tr w:rsidR="005156A5" w:rsidRPr="005156A5" w:rsidTr="00D65DC2">
        <w:trPr>
          <w:trHeight w:val="804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4"/>
              </w:numPr>
              <w:spacing w:after="0" w:line="240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Борын-борын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заманда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Татар халык әкияте «Гөлчәчәк».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древности... Татарская народная сказка «</w:t>
            </w:r>
            <w:proofErr w:type="spellStart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Гульчечек</w:t>
            </w:r>
            <w:proofErr w:type="spellEnd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5156A5" w:rsidRPr="005156A5" w:rsidRDefault="005156A5" w:rsidP="005156A5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  <w:hyperlink r:id="rId67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http://litcorpus.antat.ru/ADABI_UKU/3snf/part1/</w:t>
              </w:r>
            </w:hyperlink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156A5" w:rsidRPr="005156A5" w:rsidTr="00D65DC2">
        <w:trPr>
          <w:trHeight w:val="759"/>
        </w:trPr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4"/>
              </w:numPr>
              <w:spacing w:after="0" w:line="240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Бүген барып, кичә кайттым, мин дә булдым аларда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Татар халык әкияте «Гөлчәчәк».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156A5" w:rsidRPr="005156A5" w:rsidRDefault="005156A5" w:rsidP="005156A5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Сегодня поехал, вчера вернулся, и я был у них. Татарская народная сказка «</w:t>
            </w:r>
            <w:proofErr w:type="spellStart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Гульчечек</w:t>
            </w:r>
            <w:proofErr w:type="spellEnd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5156A5" w:rsidRPr="005156A5" w:rsidRDefault="005156A5" w:rsidP="005156A5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  <w:hyperlink r:id="rId68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http://litcorpus.antat.ru/ADABI_UKU/3snf/part1/</w:t>
              </w:r>
            </w:hyperlink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156A5" w:rsidRPr="005156A5" w:rsidTr="00D65DC2">
        <w:trPr>
          <w:trHeight w:val="892"/>
        </w:trPr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4"/>
              </w:numPr>
              <w:spacing w:after="0" w:line="240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Кети-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кети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уйныйк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әле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Татар халык әкияте «Шүрәле».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Давай поиграем в щекотку. Татарская народная сказка «</w:t>
            </w:r>
            <w:proofErr w:type="spellStart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Шурале</w:t>
            </w:r>
            <w:proofErr w:type="spellEnd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  <w:hyperlink r:id="rId69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http://litcorpus.antat.ru/ADABI_UKU/3snf/part1/</w:t>
              </w:r>
            </w:hyperlink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156A5" w:rsidRPr="00743915" w:rsidTr="00D65DC2">
        <w:trPr>
          <w:trHeight w:val="1072"/>
        </w:trPr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4"/>
              </w:numPr>
              <w:spacing w:after="0" w:line="240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Әти-әни сүзен тыңламасаң...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5156A5" w:rsidRPr="005156A5" w:rsidRDefault="005156A5" w:rsidP="00515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Рус халык әкияте «Казлар-аккошлар».</w:t>
            </w: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5156A5" w:rsidRPr="005156A5" w:rsidRDefault="005156A5" w:rsidP="00515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Если не слушаться родителей... Русская народная сказка «Гуси-лебеди».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  <w:hyperlink r:id="rId70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http://litcorpus.antat.ru/ADABI_UKU/3snf/part1/</w:t>
              </w:r>
            </w:hyperlink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</w:p>
        </w:tc>
      </w:tr>
      <w:tr w:rsidR="005156A5" w:rsidRPr="00743915" w:rsidTr="00D65DC2">
        <w:trPr>
          <w:trHeight w:val="2542"/>
        </w:trPr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4"/>
              </w:numPr>
              <w:spacing w:after="0" w:line="240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Әкият ялган, тик шул хак: кемгә – уен, кемгә – сабак... Кабатлау.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Сказка – ложь, но это правда: кому – игра, кому-урок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... Повторение.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  <w:hyperlink r:id="rId71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http://litcorpus.antat.ru/ADABI_UKU/3snf/part1/</w:t>
              </w:r>
            </w:hyperlink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</w:p>
        </w:tc>
      </w:tr>
      <w:tr w:rsidR="005156A5" w:rsidRPr="005156A5" w:rsidTr="00D65DC2">
        <w:trPr>
          <w:trHeight w:val="1869"/>
        </w:trPr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ind w:right="-16"/>
              <w:jc w:val="both"/>
              <w:rPr>
                <w:rFonts w:ascii="Times New Roman" w:eastAsia="Calibri" w:hAnsi="Times New Roman"/>
                <w:b/>
                <w:sz w:val="28"/>
                <w:lang w:val="en-US"/>
              </w:rPr>
            </w:pPr>
            <w:r w:rsidRPr="005156A5">
              <w:rPr>
                <w:rFonts w:ascii="Times New Roman" w:eastAsia="Calibri" w:hAnsi="Times New Roman"/>
                <w:b/>
                <w:sz w:val="28"/>
                <w:lang w:val="en-US"/>
              </w:rPr>
              <w:lastRenderedPageBreak/>
              <w:t>III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Әкиятләр илендә 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стране сказок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lang w:val="tt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</w:p>
        </w:tc>
      </w:tr>
      <w:tr w:rsidR="005156A5" w:rsidRPr="005156A5" w:rsidTr="00D65DC2">
        <w:trPr>
          <w:trHeight w:val="71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4"/>
              </w:numPr>
              <w:spacing w:after="0" w:line="240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Алтын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тарак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таптым</w:t>
            </w:r>
            <w:proofErr w:type="spellEnd"/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Г. Тукай. «Су анасы». 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Нашла золотой гребень. 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Тукай. «Водяная».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  <w:hyperlink r:id="rId72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http://litcorpus.antat.ru/ADABI_UKU/3snf/part1/</w:t>
              </w:r>
            </w:hyperlink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</w:p>
        </w:tc>
      </w:tr>
      <w:tr w:rsidR="005156A5" w:rsidRPr="005156A5" w:rsidTr="00D65DC2">
        <w:trPr>
          <w:trHeight w:val="980"/>
        </w:trPr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Иясе юк әйбергә тимә, диләр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Г. Тукай. «Су анасы».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Если нет хозяина, чужого не бери. </w:t>
            </w:r>
            <w:proofErr w:type="spellStart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Г.Тукай</w:t>
            </w:r>
            <w:proofErr w:type="spellEnd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«Русалка».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  <w:hyperlink r:id="rId73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http://litcorpus.antat.ru/ADABI_UKU/3snf/part1/</w:t>
              </w:r>
            </w:hyperlink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156A5" w:rsidRPr="005156A5" w:rsidTr="00D65DC2">
        <w:trPr>
          <w:trHeight w:val="759"/>
        </w:trPr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Иләктә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су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тормый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ахмакта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сүз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тормый</w:t>
            </w:r>
            <w:proofErr w:type="spellEnd"/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А. Алиш. «Сертотмас үрдәк».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сите вода не держится, в дураке слово не держится. А. </w:t>
            </w:r>
            <w:proofErr w:type="spellStart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Алиш</w:t>
            </w:r>
            <w:proofErr w:type="spellEnd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«Болтливая утка».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  <w:hyperlink r:id="rId74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http://litcorpus.antat.ru/ADABI_UKU/3snf/part1/</w:t>
              </w:r>
            </w:hyperlink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156A5" w:rsidRPr="005156A5" w:rsidTr="00D65DC2">
        <w:trPr>
          <w:trHeight w:val="980"/>
        </w:trPr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Серең эчеңдә торса, йортың тыныч булыр.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А. Алиш. «Сертотмас үрдәк».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Если секрет в тебе, то дом твой будет мирным. А. </w:t>
            </w:r>
            <w:proofErr w:type="spellStart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Алиш</w:t>
            </w:r>
            <w:proofErr w:type="spellEnd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«Болтливая утка».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  <w:hyperlink r:id="rId75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http://litcorpus.antat.ru/ADABI_UKU/3snf/part1/</w:t>
              </w:r>
            </w:hyperlink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156A5" w:rsidRPr="005156A5" w:rsidTr="00D65DC2">
        <w:trPr>
          <w:trHeight w:val="2495"/>
        </w:trPr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Әкиятләр илендә ниләр бар? Кабатлау.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происходит в сказочной стране? Повторение.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  <w:hyperlink r:id="rId76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http://litcorpus.antat.ru/ADABI_UKU/3snf/part1/</w:t>
              </w:r>
            </w:hyperlink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156A5" w:rsidRPr="005156A5" w:rsidTr="00D65DC2">
        <w:trPr>
          <w:trHeight w:val="2495"/>
        </w:trPr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A5" w:rsidRPr="005156A5" w:rsidRDefault="005156A5" w:rsidP="005156A5">
            <w:pPr>
              <w:spacing w:after="0" w:line="240" w:lineRule="auto"/>
              <w:ind w:left="5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Безнең нәни дусларыбыз.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Наши маленькие друзья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5156A5" w:rsidRPr="005156A5" w:rsidTr="00D65DC2">
        <w:trPr>
          <w:trHeight w:val="62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4"/>
              </w:numPr>
              <w:spacing w:after="0" w:line="240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Кем нәрсә ярата?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«Кем нәрсә ярата» әкияте.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 что любит? Сказка "Кто что любит".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  <w:hyperlink r:id="rId77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http://litcorpus.antat.ru/ADABI_UKU/3snf/part1/</w:t>
              </w:r>
            </w:hyperlink>
          </w:p>
          <w:p w:rsidR="005156A5" w:rsidRPr="005156A5" w:rsidRDefault="005156A5" w:rsidP="005156A5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5156A5" w:rsidRPr="00743915" w:rsidTr="00D65DC2">
        <w:trPr>
          <w:trHeight w:val="2556"/>
        </w:trPr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4"/>
              </w:numPr>
              <w:spacing w:after="0" w:line="240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2"/>
              </w:numPr>
              <w:shd w:val="clear" w:color="auto" w:fill="FBFBFB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Югалган этне эзләп.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Й. Миңнуллина. «Этем югалды бүген».</w:t>
            </w:r>
          </w:p>
          <w:p w:rsidR="005156A5" w:rsidRPr="005156A5" w:rsidRDefault="005156A5" w:rsidP="005156A5">
            <w:pPr>
              <w:numPr>
                <w:ilvl w:val="0"/>
                <w:numId w:val="2"/>
              </w:numPr>
              <w:shd w:val="clear" w:color="auto" w:fill="FBFBFB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В поисках пропавшей собаки. Й.Миннуллина «Сегодня пропала моя собака».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  <w:hyperlink r:id="rId78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http://litcorpus.antat.ru/ADABI_UKU/3snf/part2/</w:t>
              </w:r>
            </w:hyperlink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lang w:val="tt-RU"/>
              </w:rPr>
            </w:pPr>
          </w:p>
        </w:tc>
      </w:tr>
      <w:tr w:rsidR="005156A5" w:rsidRPr="00743915" w:rsidTr="00D65DC2">
        <w:trPr>
          <w:trHeight w:val="938"/>
        </w:trPr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4"/>
              </w:numPr>
              <w:spacing w:after="0" w:line="240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Әйдәле, Акбай! Өйрән син!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Р. Миннуллин.«Акбайга».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Давай, </w:t>
            </w:r>
            <w:proofErr w:type="spellStart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Акбай</w:t>
            </w:r>
            <w:proofErr w:type="spellEnd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! Учись ты! 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Миннуллин</w:t>
            </w:r>
            <w:proofErr w:type="spellEnd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«</w:t>
            </w:r>
            <w:proofErr w:type="spellStart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Акбаю</w:t>
            </w:r>
            <w:proofErr w:type="spellEnd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». 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  <w:hyperlink r:id="rId79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http://litcorpus.antat.ru/ADABI_UKU/3snf/part2/</w:t>
              </w:r>
            </w:hyperlink>
          </w:p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val="en-US"/>
              </w:rPr>
            </w:pPr>
          </w:p>
        </w:tc>
      </w:tr>
      <w:tr w:rsidR="005156A5" w:rsidRPr="005156A5" w:rsidTr="00D65DC2">
        <w:trPr>
          <w:trHeight w:val="892"/>
        </w:trPr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4"/>
              </w:numPr>
              <w:spacing w:after="0" w:line="240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Бәхетле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песи</w:t>
            </w:r>
            <w:proofErr w:type="spellEnd"/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Н. Каштанов. «Йөнтәс песи».</w:t>
            </w:r>
          </w:p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Счастливый кот. </w:t>
            </w:r>
          </w:p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Н.Каштанов</w:t>
            </w:r>
            <w:proofErr w:type="spellEnd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«Пушистый кот».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  <w:hyperlink r:id="rId80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http://litcorpus.antat.ru/ADABI_UKU/3snf/part2/</w:t>
              </w:r>
            </w:hyperlink>
          </w:p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156A5" w:rsidRPr="005156A5" w:rsidTr="00D65DC2">
        <w:trPr>
          <w:trHeight w:val="1026"/>
        </w:trPr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4"/>
              </w:numPr>
              <w:spacing w:after="0" w:line="240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Тәрбиягә песи алдым.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А. Бикчәнтәева. «Сөйкемсез песи».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Взял на воспитание кошку А. </w:t>
            </w:r>
            <w:proofErr w:type="spellStart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Бикчентаева</w:t>
            </w:r>
            <w:proofErr w:type="spellEnd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«Несимпатичный кот».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  <w:hyperlink r:id="rId81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http://litcorpus.antat.ru/ADABI_UKU/3snf/part2/</w:t>
              </w:r>
            </w:hyperlink>
          </w:p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156A5" w:rsidRPr="005156A5" w:rsidTr="00D65DC2">
        <w:trPr>
          <w:trHeight w:val="808"/>
        </w:trPr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4"/>
              </w:numPr>
              <w:spacing w:after="0" w:line="240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Безнең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кошчыклар</w:t>
            </w:r>
            <w:proofErr w:type="spellEnd"/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Л. Әмирханова. «Минем нәни дусларым».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Наши птички. Л. Амирханова. «Мои маленькие друзья»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  <w:hyperlink r:id="rId82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http://litcorpus.antat.ru/ADABI_UKU/3snf/part2/</w:t>
              </w:r>
            </w:hyperlink>
          </w:p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156A5" w:rsidRPr="005156A5" w:rsidTr="00D65DC2">
        <w:trPr>
          <w:trHeight w:val="2413"/>
        </w:trPr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4"/>
              </w:numPr>
              <w:spacing w:after="0" w:line="240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Миһербанлы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булыйк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Кабатлау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Будем добры! Повторение.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  <w:hyperlink r:id="rId83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http://litcorpus.antat.ru/ADABI_UKU/3snf/part2/</w:t>
              </w:r>
            </w:hyperlink>
          </w:p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156A5" w:rsidRPr="005156A5" w:rsidTr="00D65DC2">
        <w:trPr>
          <w:trHeight w:val="840"/>
        </w:trPr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4"/>
              </w:numPr>
              <w:spacing w:after="0" w:line="240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Изге сүз. </w:t>
            </w:r>
          </w:p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Святое слово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  <w:hyperlink r:id="rId84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http://litcorpus.antat.ru/ADABI_UKU/3snf/part2/</w:t>
              </w:r>
            </w:hyperlink>
          </w:p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156A5" w:rsidRPr="005156A5" w:rsidTr="00D65DC2">
        <w:trPr>
          <w:trHeight w:val="85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Дуслык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зур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байлык</w:t>
            </w:r>
            <w:proofErr w:type="spellEnd"/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М. Галләмова. «Дуслар». 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Дружба-большое богатство.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 </w:t>
            </w:r>
            <w:proofErr w:type="spellStart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Галямова</w:t>
            </w:r>
            <w:proofErr w:type="spellEnd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"Друзья".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</w:p>
        </w:tc>
      </w:tr>
      <w:tr w:rsidR="005156A5" w:rsidRPr="00743915" w:rsidTr="00D65DC2">
        <w:trPr>
          <w:trHeight w:val="804"/>
        </w:trPr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Изге сүз.</w:t>
            </w:r>
          </w:p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Д. Гайнетдинова. «Изге сүз».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</w:p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Святое Слово. “Святое слово”</w:t>
            </w:r>
          </w:p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  <w:hyperlink r:id="rId85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http://litcorpus.antat.ru/ADABI_UKU/3snf/part2/</w:t>
              </w:r>
            </w:hyperlink>
          </w:p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</w:p>
        </w:tc>
      </w:tr>
      <w:tr w:rsidR="005156A5" w:rsidRPr="005156A5" w:rsidTr="00D65DC2">
        <w:trPr>
          <w:trHeight w:val="850"/>
        </w:trPr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Яхшы сүз – җанга рәхәт, яман сүз – җанга җәрәхәт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И. Туктар. «Рәхмәт һәркемгә рәхәт».</w:t>
            </w:r>
          </w:p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Доброе слово – душе приятно, дурн</w:t>
            </w:r>
            <w:proofErr w:type="spellStart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ое</w:t>
            </w:r>
            <w:proofErr w:type="spellEnd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слово-душе травма.</w:t>
            </w:r>
          </w:p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 </w:t>
            </w:r>
            <w:proofErr w:type="spellStart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Туктар</w:t>
            </w:r>
            <w:proofErr w:type="spellEnd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«Спасибо всем»</w:t>
            </w:r>
          </w:p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  <w:hyperlink r:id="rId86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http://litcorpus.antat.ru/ADABI_UKU/3snf/part2/</w:t>
              </w:r>
            </w:hyperlink>
          </w:p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156A5" w:rsidRPr="005156A5" w:rsidTr="00D65DC2">
        <w:trPr>
          <w:trHeight w:val="892"/>
        </w:trPr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Ничек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яхшы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булырга</w:t>
            </w:r>
            <w:proofErr w:type="spellEnd"/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Р. Фәйзуллин. «Ничек яхшы булырга?»</w:t>
            </w:r>
          </w:p>
          <w:p w:rsidR="005156A5" w:rsidRPr="005156A5" w:rsidRDefault="005156A5" w:rsidP="005156A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 быть хорошим.</w:t>
            </w:r>
          </w:p>
          <w:p w:rsidR="005156A5" w:rsidRPr="005156A5" w:rsidRDefault="005156A5" w:rsidP="005156A5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Файзуллин</w:t>
            </w:r>
            <w:proofErr w:type="spellEnd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«Как быть хорошим?»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  <w:hyperlink r:id="rId87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http://litcorpus.antat.ru/ADABI_UKU/3snf/part2/</w:t>
              </w:r>
            </w:hyperlink>
          </w:p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156A5" w:rsidRPr="005156A5" w:rsidTr="00D65DC2">
        <w:trPr>
          <w:trHeight w:val="3215"/>
        </w:trPr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3"/>
              </w:numPr>
              <w:shd w:val="clear" w:color="auto" w:fill="FBFBFB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Яхшылык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эшләргә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ашык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Кабатлау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156A5" w:rsidRPr="005156A5" w:rsidRDefault="005156A5" w:rsidP="005156A5">
            <w:pPr>
              <w:numPr>
                <w:ilvl w:val="0"/>
                <w:numId w:val="3"/>
              </w:numPr>
              <w:shd w:val="clear" w:color="auto" w:fill="FBFBFB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Спешите делать добро! Повторение.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  <w:hyperlink r:id="rId88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http://litcorpus.antat.ru/ADABI_UKU/3snf/part2/</w:t>
              </w:r>
            </w:hyperlink>
          </w:p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156A5" w:rsidRPr="005156A5" w:rsidTr="00D65DC2">
        <w:trPr>
          <w:trHeight w:val="3215"/>
        </w:trPr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Сәламәт яшибез, спорт белән шөгыльләнәбез.</w:t>
            </w:r>
          </w:p>
          <w:p w:rsidR="005156A5" w:rsidRPr="005156A5" w:rsidRDefault="005156A5" w:rsidP="005156A5">
            <w:pPr>
              <w:numPr>
                <w:ilvl w:val="0"/>
                <w:numId w:val="3"/>
              </w:numPr>
              <w:shd w:val="clear" w:color="auto" w:fill="FBFBFB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Живем здоровой жизнью, занимаемся спортом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</w:p>
        </w:tc>
      </w:tr>
      <w:tr w:rsidR="005156A5" w:rsidRPr="005156A5" w:rsidTr="00D65DC2">
        <w:trPr>
          <w:trHeight w:val="2116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Хәрәкәттә – бәрәкәт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Х. Халиков. «Хәрәкәттә – бәрәкәт».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156A5">
              <w:rPr>
                <w:rFonts w:ascii="Times New Roman" w:eastAsia="Calibri" w:hAnsi="Times New Roman" w:cs="Times New Roman"/>
                <w:color w:val="0070C0"/>
                <w:sz w:val="24"/>
                <w:szCs w:val="24"/>
                <w:lang w:val="tt-RU"/>
              </w:rPr>
              <w:t xml:space="preserve"> 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движении-здоровье.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Х. </w:t>
            </w:r>
            <w:proofErr w:type="spellStart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Халиков</w:t>
            </w:r>
            <w:proofErr w:type="spellEnd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«В движении-здоровье»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  <w:hyperlink r:id="rId89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http://litcorpus.antat.ru/ADABI_UKU/3snf/part2/</w:t>
              </w:r>
            </w:hyperlink>
          </w:p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156A5" w:rsidRPr="005156A5" w:rsidTr="00D65DC2">
        <w:trPr>
          <w:trHeight w:val="951"/>
        </w:trPr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Шәп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дәрес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– физкультура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Җ. Дәрзаман. «Бар да җитез»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Физкультура- отличный урок- Дж. </w:t>
            </w:r>
            <w:proofErr w:type="spellStart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Дарзаман</w:t>
            </w:r>
            <w:proofErr w:type="spellEnd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«Все ловко».</w:t>
            </w: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Спорт иле – Татарс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тан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Й. Шәрәпова. «Татарстан – спорт иле».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Татарстан - спортивная страна 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Й. Шарапова. «Татарстан – спортивная страна».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  <w:hyperlink r:id="rId90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http://litcorpus.antat.ru/ADABI_UKU/3snf/part2/</w:t>
              </w:r>
            </w:hyperlink>
          </w:p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156A5" w:rsidRPr="00743915" w:rsidTr="00D65DC2">
        <w:trPr>
          <w:trHeight w:val="759"/>
        </w:trPr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Витаминлы хәрефләр, хәрефле витаминнар.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Ш. Галиев. «Витаминлы хәрефләр».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Витаминные буквы, буквенные витамины. Ш. Галиев. 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«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Витаминные буквы».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  <w:hyperlink r:id="rId91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http://litcorpus.antat.ru/ADABI_UKU/3snf/part2/</w:t>
              </w:r>
            </w:hyperlink>
          </w:p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</w:p>
        </w:tc>
      </w:tr>
      <w:tr w:rsidR="005156A5" w:rsidRPr="00743915" w:rsidTr="00D65DC2">
        <w:trPr>
          <w:trHeight w:val="850"/>
        </w:trPr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Үрнәк алабыз.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С. Әхмәтҗанова. «Үрнәк алыйк».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Берём пример. С. Ахметзянова. “Будем брать пример”.</w:t>
            </w: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Сәламәт яшибез, спорт белән шөгыльләнәбез. </w:t>
            </w: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Кабатлау.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Живем здоровой жизнью, занимаемся спортом. Повторение.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  <w:hyperlink r:id="rId92" w:history="1">
              <w:r w:rsidR="005156A5" w:rsidRPr="005156A5">
                <w:rPr>
                  <w:rFonts w:ascii="Times New Roman" w:eastAsia="Calibri" w:hAnsi="Times New Roman" w:cs="Times New Roman"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http://litcorpus.antat.ru/ADABI_UKU/3snf/part2/</w:t>
              </w:r>
            </w:hyperlink>
          </w:p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</w:p>
        </w:tc>
      </w:tr>
    </w:tbl>
    <w:p w:rsidR="005156A5" w:rsidRPr="005156A5" w:rsidRDefault="005156A5" w:rsidP="005156A5">
      <w:pPr>
        <w:spacing w:after="16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5156A5" w:rsidRPr="005156A5" w:rsidRDefault="005156A5" w:rsidP="005156A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bookmarkStart w:id="13" w:name="_GoBack"/>
      <w:bookmarkEnd w:id="13"/>
      <w:r w:rsidRPr="005156A5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КАЛЕНДАРНО- ТЕМАТИЧЕСКОЕ ПЛАНИРОВАНИЕ</w:t>
      </w:r>
    </w:p>
    <w:p w:rsidR="005156A5" w:rsidRPr="005156A5" w:rsidRDefault="005156A5" w:rsidP="005156A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</w:pPr>
      <w:r w:rsidRPr="005156A5"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  <w:t>Литературное чтение на родном (татарском) языке</w:t>
      </w:r>
    </w:p>
    <w:p w:rsidR="005156A5" w:rsidRPr="005156A5" w:rsidRDefault="005156A5" w:rsidP="005156A5">
      <w:pPr>
        <w:keepNext/>
        <w:keepLines/>
        <w:spacing w:before="120" w:after="120" w:line="36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 w:rsidRPr="005156A5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4</w:t>
      </w:r>
      <w:r w:rsidRPr="005156A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класс </w:t>
      </w:r>
      <w:r w:rsidRPr="005156A5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– </w:t>
      </w:r>
      <w:r w:rsidRPr="005156A5">
        <w:rPr>
          <w:rFonts w:ascii="Times New Roman" w:eastAsia="Calibri" w:hAnsi="Times New Roman" w:cs="Times New Roman"/>
          <w:b/>
          <w:bCs/>
          <w:sz w:val="28"/>
          <w:szCs w:val="28"/>
        </w:rPr>
        <w:t>3</w:t>
      </w:r>
      <w:r w:rsidRPr="005156A5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4 сәгать</w:t>
      </w:r>
    </w:p>
    <w:tbl>
      <w:tblPr>
        <w:tblW w:w="9864" w:type="dxa"/>
        <w:tblInd w:w="-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976"/>
        <w:gridCol w:w="993"/>
        <w:gridCol w:w="851"/>
        <w:gridCol w:w="851"/>
        <w:gridCol w:w="1671"/>
        <w:gridCol w:w="1671"/>
      </w:tblGrid>
      <w:tr w:rsidR="005156A5" w:rsidRPr="005156A5" w:rsidTr="00D65DC2">
        <w:trPr>
          <w:trHeight w:val="27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Разделы и т</w:t>
            </w: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ем</w:t>
            </w: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Кол-во часов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ЦОР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Примечание</w:t>
            </w:r>
          </w:p>
        </w:tc>
      </w:tr>
      <w:tr w:rsidR="005156A5" w:rsidRPr="005156A5" w:rsidTr="00D65DC2">
        <w:trPr>
          <w:trHeight w:val="27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  <w:tc>
          <w:tcPr>
            <w:tcW w:w="1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5156A5" w:rsidRPr="005156A5" w:rsidTr="00D65DC2">
        <w:trPr>
          <w:trHeight w:val="27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Матурлык минем белән 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Красота со мной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5156A5" w:rsidRPr="00743915" w:rsidTr="00D65DC2">
        <w:trPr>
          <w:trHeight w:val="2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5"/>
              </w:numPr>
              <w:spacing w:after="0" w:line="240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Көмеш кыңгырау мәктәпкә чакыра.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Р. Вәлиев. «Яшә, көмеш кыңгырау».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Серебряный колокольчик зовет в школу Р. Валеев. «Живи, серебряный колокольчик”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tt-RU"/>
              </w:rPr>
            </w:pPr>
            <w:hyperlink r:id="rId93" w:anchor="p=99" w:history="1">
              <w:r w:rsidR="005156A5" w:rsidRPr="005156A5">
                <w:rPr>
                  <w:rFonts w:ascii="Times New Roman" w:eastAsia="Calibri" w:hAnsi="Times New Roman" w:cs="Times New Roman"/>
                  <w:b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http://litcorpus.antat.ru/ADABI_UKU/4snf/part1/#p=99</w:t>
              </w:r>
            </w:hyperlink>
          </w:p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tt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hAnsi="Times New Roman"/>
                <w:sz w:val="28"/>
                <w:lang w:val="tt-RU"/>
              </w:rPr>
            </w:pPr>
          </w:p>
        </w:tc>
      </w:tr>
      <w:tr w:rsidR="005156A5" w:rsidRPr="00743915" w:rsidTr="00D65DC2">
        <w:trPr>
          <w:trHeight w:val="18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Зәңгәр күк, алтын кояш.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В.</w:t>
            </w: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 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Хәйруллина. «Хозурлык һәм горурлык».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Голубое небо, золотое солнце. В. Хайруллина. “Красота и гордость".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lang w:val="tt-RU"/>
              </w:rPr>
            </w:pPr>
            <w:hyperlink r:id="rId94" w:anchor="p=99" w:history="1">
              <w:r w:rsidR="005156A5" w:rsidRPr="005156A5">
                <w:rPr>
                  <w:rFonts w:ascii="Times New Roman" w:eastAsia="Calibri" w:hAnsi="Times New Roman" w:cs="Times New Roman"/>
                  <w:b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http://litcorpus.antat.ru/ADABI_UKU/4snf/part1/#p=99</w:t>
              </w:r>
            </w:hyperlink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lang w:val="tt-RU"/>
              </w:rPr>
            </w:pPr>
          </w:p>
        </w:tc>
      </w:tr>
      <w:tr w:rsidR="005156A5" w:rsidRPr="00743915" w:rsidTr="00D65DC2">
        <w:trPr>
          <w:trHeight w:val="317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Кошлар да китеп барды.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Р. Миңнуллин. «Атказанган сандугач». 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И птицы улетели. 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Р.Миннуллин. “Заслуженный Соловей".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lang w:val="tt-RU"/>
              </w:rPr>
            </w:pPr>
            <w:hyperlink r:id="rId95" w:anchor="p=99" w:history="1">
              <w:r w:rsidR="005156A5" w:rsidRPr="005156A5">
                <w:rPr>
                  <w:rFonts w:ascii="Times New Roman" w:eastAsia="Calibri" w:hAnsi="Times New Roman" w:cs="Times New Roman"/>
                  <w:b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http://litcorpus.antat.ru/ADABI_UKU/4snf/part1/#p=99</w:t>
              </w:r>
            </w:hyperlink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lang w:val="tt-RU"/>
              </w:rPr>
            </w:pPr>
          </w:p>
        </w:tc>
      </w:tr>
      <w:tr w:rsidR="005156A5" w:rsidRPr="005156A5" w:rsidTr="00D65DC2">
        <w:trPr>
          <w:trHeight w:val="318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Җирдә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безгә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ни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кирәк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Ш. Галиев. «Җирдә миңа ни кирәк?»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нам нужно на земле? Ш. </w:t>
            </w:r>
            <w:proofErr w:type="spellStart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Галиев</w:t>
            </w:r>
            <w:proofErr w:type="spellEnd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"Что мне нужно на земле?»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lang w:val="tt-RU"/>
              </w:rPr>
            </w:pPr>
            <w:hyperlink r:id="rId96" w:anchor="p=99" w:history="1">
              <w:r w:rsidR="005156A5" w:rsidRPr="005156A5">
                <w:rPr>
                  <w:rFonts w:ascii="Times New Roman" w:eastAsia="Calibri" w:hAnsi="Times New Roman" w:cs="Times New Roman"/>
                  <w:b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http://litcorpus.antat.ru/ADABI_UKU/4snf/part1/#p=99</w:t>
              </w:r>
            </w:hyperlink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5156A5" w:rsidRPr="005156A5" w:rsidTr="00D65DC2">
        <w:trPr>
          <w:trHeight w:val="299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Хыял диңгезендә.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Г. Мөхәммәтшин. «Хыял».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море мечты. «Мечта».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lang w:val="tt-RU"/>
              </w:rPr>
            </w:pPr>
            <w:hyperlink r:id="rId97" w:anchor="p=99" w:history="1">
              <w:r w:rsidR="005156A5" w:rsidRPr="005156A5">
                <w:rPr>
                  <w:rFonts w:ascii="Times New Roman" w:eastAsia="Calibri" w:hAnsi="Times New Roman" w:cs="Times New Roman"/>
                  <w:b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http://litcorpus.antat.ru/ADABI_UKU/4snf/part1/#p=99</w:t>
              </w:r>
            </w:hyperlink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5156A5" w:rsidRPr="005156A5" w:rsidTr="00D65DC2">
        <w:trPr>
          <w:trHeight w:val="738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Матурлык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минем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белән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Кабатлау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Красота со мной Повторение.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lang w:val="tt-RU"/>
              </w:rPr>
            </w:pPr>
            <w:hyperlink r:id="rId98" w:anchor="p=99" w:history="1">
              <w:r w:rsidR="005156A5" w:rsidRPr="005156A5">
                <w:rPr>
                  <w:rFonts w:ascii="Times New Roman" w:eastAsia="Calibri" w:hAnsi="Times New Roman" w:cs="Times New Roman"/>
                  <w:b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http://litcorpus.antat.ru/ADABI_UKU/4snf/part1/#p=99</w:t>
              </w:r>
            </w:hyperlink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5156A5" w:rsidRPr="005156A5" w:rsidTr="00D65DC2">
        <w:trPr>
          <w:trHeight w:val="738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sz w:val="28"/>
                <w:lang w:val="en-US"/>
              </w:rPr>
            </w:pPr>
            <w:r w:rsidRPr="005156A5">
              <w:rPr>
                <w:rFonts w:ascii="Times New Roman" w:eastAsia="Calibri" w:hAnsi="Times New Roman"/>
                <w:b/>
                <w:sz w:val="28"/>
                <w:lang w:val="en-US"/>
              </w:rPr>
              <w:lastRenderedPageBreak/>
              <w:t>II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Татар халык иҗаты. Мәзәкләр 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15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Татарское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515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народное творчество. </w:t>
            </w:r>
            <w:r w:rsidRPr="00515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</w:t>
            </w:r>
            <w:r w:rsidRPr="00515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Анекдоты 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lang w:val="tt-RU"/>
              </w:rPr>
            </w:pPr>
            <w:hyperlink r:id="rId99" w:anchor="p=99" w:history="1">
              <w:r w:rsidR="005156A5" w:rsidRPr="005156A5">
                <w:rPr>
                  <w:rFonts w:ascii="Times New Roman" w:eastAsia="Calibri" w:hAnsi="Times New Roman" w:cs="Times New Roman"/>
                  <w:b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http://litcorpus.antat.ru/ADABI_UKU/4snf/part1/#p=99</w:t>
              </w:r>
            </w:hyperlink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5156A5" w:rsidRPr="005156A5" w:rsidTr="00D65DC2">
        <w:trPr>
          <w:trHeight w:val="8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5"/>
              </w:numPr>
              <w:spacing w:after="0" w:line="240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Мәзәк сөйлим, тыңлагыз. 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Рассказываю анекдот, слушайте.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lang w:val="tt-RU"/>
              </w:rPr>
            </w:pPr>
            <w:hyperlink r:id="rId100" w:anchor="p=99" w:history="1">
              <w:r w:rsidR="005156A5" w:rsidRPr="005156A5">
                <w:rPr>
                  <w:rFonts w:ascii="Times New Roman" w:eastAsia="Calibri" w:hAnsi="Times New Roman" w:cs="Times New Roman"/>
                  <w:b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http://litcorpus.antat.ru/ADABI_UKU/4snf/part1/#p=99</w:t>
              </w:r>
            </w:hyperlink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5156A5" w:rsidRPr="005156A5" w:rsidTr="00D65DC2">
        <w:trPr>
          <w:trHeight w:val="8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5"/>
              </w:numPr>
              <w:spacing w:after="0" w:line="240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Мәзәкләр ничек туа?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рождаются анекдоты?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lang w:val="tt-RU"/>
              </w:rPr>
            </w:pPr>
            <w:hyperlink r:id="rId101" w:anchor="p=99" w:history="1">
              <w:r w:rsidR="005156A5" w:rsidRPr="005156A5">
                <w:rPr>
                  <w:rFonts w:ascii="Times New Roman" w:eastAsia="Calibri" w:hAnsi="Times New Roman" w:cs="Times New Roman"/>
                  <w:b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http://litcorpus.antat.ru/ADABI_UKU/4snf/part1/#p=99</w:t>
              </w:r>
            </w:hyperlink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5156A5" w:rsidRPr="005156A5" w:rsidTr="00D65DC2">
        <w:trPr>
          <w:trHeight w:val="7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ind w:right="-16"/>
              <w:jc w:val="center"/>
              <w:rPr>
                <w:rFonts w:ascii="Times New Roman" w:eastAsia="Calibri" w:hAnsi="Times New Roman"/>
                <w:b/>
                <w:sz w:val="28"/>
                <w:lang w:val="en-US"/>
              </w:rPr>
            </w:pPr>
            <w:r w:rsidRPr="005156A5">
              <w:rPr>
                <w:rFonts w:ascii="Times New Roman" w:eastAsia="Calibri" w:hAnsi="Times New Roman"/>
                <w:b/>
                <w:sz w:val="28"/>
                <w:lang w:val="en-US"/>
              </w:rPr>
              <w:t>III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Дуслык / </w:t>
            </w:r>
            <w:r w:rsidRPr="00515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Дружба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lang w:val="tt-RU"/>
              </w:rPr>
            </w:pPr>
            <w:hyperlink r:id="rId102" w:anchor="p=99" w:history="1">
              <w:r w:rsidR="005156A5" w:rsidRPr="005156A5">
                <w:rPr>
                  <w:rFonts w:ascii="Times New Roman" w:eastAsia="Calibri" w:hAnsi="Times New Roman" w:cs="Times New Roman"/>
                  <w:b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http://litcorpus.antat.ru/ADABI_UKU/4snf/part1/#p=99</w:t>
              </w:r>
            </w:hyperlink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5156A5" w:rsidRPr="005156A5" w:rsidTr="00D65DC2">
        <w:trPr>
          <w:trHeight w:val="2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5"/>
              </w:numPr>
              <w:spacing w:after="0" w:line="240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Минем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дусларым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Б. Рәхмәт. «Минем дусларым».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Мои друзья. </w:t>
            </w:r>
            <w:proofErr w:type="spellStart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Б.Рахмат</w:t>
            </w:r>
            <w:proofErr w:type="spellEnd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спасибо. «Мои друзья».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lang w:val="tt-RU"/>
              </w:rPr>
            </w:pPr>
            <w:hyperlink r:id="rId103" w:anchor="p=99" w:history="1">
              <w:r w:rsidR="005156A5" w:rsidRPr="005156A5">
                <w:rPr>
                  <w:rFonts w:ascii="Times New Roman" w:eastAsia="Calibri" w:hAnsi="Times New Roman" w:cs="Times New Roman"/>
                  <w:b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http://litcorpus.antat.ru/ADABI_UKU/4snf/part1/#p=99</w:t>
              </w:r>
            </w:hyperlink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5156A5" w:rsidRPr="005156A5" w:rsidTr="00D65DC2">
        <w:trPr>
          <w:trHeight w:val="336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Кадерле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бүләк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Д. Аппакова. «Шыгырдавыклы башмаклар».</w:t>
            </w:r>
          </w:p>
          <w:p w:rsidR="005156A5" w:rsidRPr="005156A5" w:rsidRDefault="005156A5" w:rsidP="005156A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Д. </w:t>
            </w:r>
            <w:proofErr w:type="spellStart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Аппакова</w:t>
            </w:r>
            <w:proofErr w:type="spellEnd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«Скрипучие башмачки»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lang w:val="tt-RU"/>
              </w:rPr>
            </w:pPr>
            <w:hyperlink r:id="rId104" w:anchor="p=99" w:history="1">
              <w:r w:rsidR="005156A5" w:rsidRPr="005156A5">
                <w:rPr>
                  <w:rFonts w:ascii="Times New Roman" w:eastAsia="Calibri" w:hAnsi="Times New Roman" w:cs="Times New Roman"/>
                  <w:b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http://litcorpus.antat.ru/ADABI_UKU/4snf/part1/#p=99</w:t>
              </w:r>
            </w:hyperlink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5156A5" w:rsidRPr="005156A5" w:rsidTr="00D65DC2">
        <w:trPr>
          <w:trHeight w:val="269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Шатлык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та,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кайгы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да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уртак</w:t>
            </w:r>
            <w:proofErr w:type="spellEnd"/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Д. Аппакова. «Шыгырдавыклы башмаклар».</w:t>
            </w:r>
          </w:p>
          <w:p w:rsidR="005156A5" w:rsidRPr="005156A5" w:rsidRDefault="005156A5" w:rsidP="005156A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радость, и печаль общее Д. </w:t>
            </w:r>
            <w:proofErr w:type="spellStart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Аппакова</w:t>
            </w:r>
            <w:proofErr w:type="spellEnd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«Скрипучие башмачки».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lang w:val="tt-RU"/>
              </w:rPr>
            </w:pPr>
            <w:hyperlink r:id="rId105" w:anchor="p=99" w:history="1">
              <w:r w:rsidR="005156A5" w:rsidRPr="005156A5">
                <w:rPr>
                  <w:rFonts w:ascii="Times New Roman" w:eastAsia="Calibri" w:hAnsi="Times New Roman" w:cs="Times New Roman"/>
                  <w:b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http://litcorpus.antat.ru/ADABI_UKU/4snf/part1/#p=99</w:t>
              </w:r>
            </w:hyperlink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5156A5" w:rsidRPr="005156A5" w:rsidTr="00D65DC2">
        <w:trPr>
          <w:trHeight w:val="274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Дусларың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гына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булсын</w:t>
            </w:r>
            <w:proofErr w:type="spellEnd"/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Р. Миңгалим. «Дусларың гына булсын». 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Пусть будут у </w:t>
            </w:r>
            <w:proofErr w:type="gramStart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тебя  друзья</w:t>
            </w:r>
            <w:proofErr w:type="gramEnd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Мингалим</w:t>
            </w:r>
            <w:proofErr w:type="spellEnd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«Пусть будут у тебя друзья»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lang w:val="tt-RU"/>
              </w:rPr>
            </w:pPr>
            <w:hyperlink r:id="rId106" w:anchor="p=99" w:history="1">
              <w:r w:rsidR="005156A5" w:rsidRPr="005156A5">
                <w:rPr>
                  <w:rFonts w:ascii="Times New Roman" w:eastAsia="Calibri" w:hAnsi="Times New Roman" w:cs="Times New Roman"/>
                  <w:b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http://litcorpus.antat.ru/ADABI_UKU/4snf/part1/#p=99</w:t>
              </w:r>
            </w:hyperlink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5156A5" w:rsidRPr="005156A5" w:rsidTr="00D65DC2">
        <w:trPr>
          <w:trHeight w:val="318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Яңа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дус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таптым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Х. Халиков. «Яңа дус таптым».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Нашел нового друга.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Х. </w:t>
            </w:r>
            <w:proofErr w:type="spellStart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Халиков</w:t>
            </w:r>
            <w:proofErr w:type="spellEnd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 «Нашел нового друга».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lang w:val="tt-RU"/>
              </w:rPr>
            </w:pPr>
            <w:hyperlink r:id="rId107" w:anchor="p=99" w:history="1">
              <w:r w:rsidR="005156A5" w:rsidRPr="005156A5">
                <w:rPr>
                  <w:rFonts w:ascii="Times New Roman" w:eastAsia="Calibri" w:hAnsi="Times New Roman" w:cs="Times New Roman"/>
                  <w:b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http://litcorpus.antat.ru/ADABI_UKU/4snf/part1/#p=99</w:t>
              </w:r>
            </w:hyperlink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5156A5" w:rsidRPr="005156A5" w:rsidTr="00D65DC2">
        <w:trPr>
          <w:trHeight w:val="212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Дуслар-ахирәтләр</w:t>
            </w:r>
            <w:proofErr w:type="spellEnd"/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Н. Сладков. «Дуслар-ахирәтләр».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Друзья-подруги 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Сладков «Друзья-подруги»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lang w:val="tt-RU"/>
              </w:rPr>
            </w:pPr>
            <w:hyperlink r:id="rId108" w:anchor="p=99" w:history="1">
              <w:r w:rsidR="005156A5" w:rsidRPr="005156A5">
                <w:rPr>
                  <w:rFonts w:ascii="Times New Roman" w:eastAsia="Calibri" w:hAnsi="Times New Roman" w:cs="Times New Roman"/>
                  <w:b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http://litcorpus.antat.ru/ADABI_UKU/4snf/part1/#p=99</w:t>
              </w:r>
            </w:hyperlink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5156A5" w:rsidRPr="00743915" w:rsidTr="00D65DC2">
        <w:trPr>
          <w:trHeight w:val="655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Дуслык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белән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көчле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без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Кабатлау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сильны дружбой.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lang w:val="tt-RU"/>
              </w:rPr>
            </w:pPr>
            <w:hyperlink r:id="rId109" w:anchor="p=99" w:history="1">
              <w:r w:rsidR="005156A5" w:rsidRPr="005156A5">
                <w:rPr>
                  <w:rFonts w:ascii="Times New Roman" w:eastAsia="Calibri" w:hAnsi="Times New Roman" w:cs="Times New Roman"/>
                  <w:b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http://litcorpus.antat.ru/ADABI_UKU/4snf/part1/#p=99</w:t>
              </w:r>
            </w:hyperlink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lang w:val="tt-RU"/>
              </w:rPr>
            </w:pPr>
          </w:p>
        </w:tc>
      </w:tr>
      <w:tr w:rsidR="005156A5" w:rsidRPr="005156A5" w:rsidTr="00D65DC2">
        <w:trPr>
          <w:trHeight w:val="580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sz w:val="28"/>
                <w:lang w:val="en-US"/>
              </w:rPr>
            </w:pPr>
            <w:r w:rsidRPr="005156A5">
              <w:rPr>
                <w:rFonts w:ascii="Times New Roman" w:eastAsia="Calibri" w:hAnsi="Times New Roman"/>
                <w:b/>
                <w:sz w:val="28"/>
                <w:lang w:val="en-US"/>
              </w:rPr>
              <w:t>IV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Табигать китабы.</w:t>
            </w:r>
          </w:p>
          <w:p w:rsidR="005156A5" w:rsidRPr="005156A5" w:rsidRDefault="005156A5" w:rsidP="005156A5">
            <w:pPr>
              <w:spacing w:after="0" w:line="240" w:lineRule="auto"/>
              <w:ind w:right="-1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Книга природы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tt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tt-RU"/>
              </w:rPr>
            </w:pPr>
          </w:p>
        </w:tc>
      </w:tr>
      <w:tr w:rsidR="005156A5" w:rsidRPr="005156A5" w:rsidTr="00D65DC2">
        <w:trPr>
          <w:trHeight w:val="2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5"/>
              </w:numPr>
              <w:spacing w:after="0" w:line="240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Без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утырткан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урман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үсә</w:t>
            </w:r>
            <w:proofErr w:type="spellEnd"/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З. Туфайлова. «Без утырткан урман».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Растет лес, который мы </w:t>
            </w:r>
            <w:proofErr w:type="spellStart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посадили.З</w:t>
            </w:r>
            <w:proofErr w:type="spellEnd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туфайлова</w:t>
            </w:r>
            <w:proofErr w:type="spellEnd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"Лес, который мы посадили".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tt-RU"/>
              </w:rPr>
            </w:pPr>
            <w:hyperlink r:id="rId110" w:history="1">
              <w:r w:rsidR="005156A5" w:rsidRPr="005156A5">
                <w:rPr>
                  <w:rFonts w:ascii="Times New Roman" w:eastAsia="Calibri" w:hAnsi="Times New Roman" w:cs="Times New Roman"/>
                  <w:b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http://litcorpus.antat.ru/ADABI_UKU/4snf/part2/</w:t>
              </w:r>
            </w:hyperlink>
          </w:p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tt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right="-16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156A5" w:rsidRPr="005156A5" w:rsidTr="00D65DC2">
        <w:trPr>
          <w:trHeight w:val="20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5"/>
              </w:numPr>
              <w:spacing w:after="0" w:line="240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Тукран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малае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Шуктуган</w:t>
            </w:r>
            <w:proofErr w:type="spellEnd"/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Җ. Тәрҗеманов. «Тукран малае Шуктуган».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Сын дятла </w:t>
            </w:r>
            <w:proofErr w:type="spellStart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Шуктуган</w:t>
            </w:r>
            <w:proofErr w:type="spellEnd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Дж.Дарземанов</w:t>
            </w:r>
            <w:proofErr w:type="spellEnd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«Сын дятла </w:t>
            </w:r>
            <w:proofErr w:type="spellStart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Шуктуган</w:t>
            </w:r>
            <w:proofErr w:type="spellEnd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  <w:hyperlink r:id="rId111" w:history="1">
              <w:r w:rsidR="005156A5" w:rsidRPr="005156A5">
                <w:rPr>
                  <w:rFonts w:ascii="Times New Roman" w:eastAsia="Calibri" w:hAnsi="Times New Roman" w:cs="Times New Roman"/>
                  <w:b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http://litcorpus.antat.ru/ADABI_UKU/4snf/part2/</w:t>
              </w:r>
            </w:hyperlink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156A5" w:rsidRPr="00743915" w:rsidTr="00D65DC2">
        <w:trPr>
          <w:trHeight w:val="299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5"/>
              </w:numPr>
              <w:spacing w:after="0" w:line="240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Шуктуган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сабак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алды</w:t>
            </w:r>
            <w:proofErr w:type="spellEnd"/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Җ. Тәрҗеманов. «Тукран малае Шуктуган» 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Шуктуган усвоил урок.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Дж. Дарземанов.. «Сын дятла Шуктуган»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  <w:hyperlink r:id="rId112" w:history="1">
              <w:r w:rsidR="005156A5" w:rsidRPr="005156A5">
                <w:rPr>
                  <w:rFonts w:ascii="Times New Roman" w:eastAsia="Calibri" w:hAnsi="Times New Roman" w:cs="Times New Roman"/>
                  <w:b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http://litcorpus.antat.ru/ADABI_UKU/4snf/part2/</w:t>
              </w:r>
            </w:hyperlink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</w:p>
        </w:tc>
      </w:tr>
      <w:tr w:rsidR="005156A5" w:rsidRPr="005156A5" w:rsidTr="00D65DC2">
        <w:trPr>
          <w:trHeight w:val="374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5"/>
              </w:numPr>
              <w:spacing w:after="0" w:line="240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Ялгышу түгел, ялгышыңны танымау начар.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Җ. Тәрҗеманов. «Тукран малае Шуктуган». 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Плохо не ошибаться, плохо не признавать 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свою ошибку. 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Дж. Дарземанов. «Сын дятла Шуктуган».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  <w:hyperlink r:id="rId113" w:history="1">
              <w:r w:rsidR="005156A5" w:rsidRPr="005156A5">
                <w:rPr>
                  <w:rFonts w:ascii="Times New Roman" w:eastAsia="Calibri" w:hAnsi="Times New Roman" w:cs="Times New Roman"/>
                  <w:b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http://litcorpus.antat.ru/ADABI_UKU/4snf/part2/</w:t>
              </w:r>
            </w:hyperlink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156A5" w:rsidRPr="005156A5" w:rsidTr="00D65DC2">
        <w:trPr>
          <w:trHeight w:val="373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5"/>
              </w:numPr>
              <w:spacing w:after="0" w:line="240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Агачлар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да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авырый</w:t>
            </w:r>
            <w:proofErr w:type="spellEnd"/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З. Әхмәров. «Агачлар да авырый». 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Болеют и деревья. З. </w:t>
            </w:r>
            <w:proofErr w:type="spellStart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Ахмеров</w:t>
            </w:r>
            <w:proofErr w:type="spellEnd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«Деревья тоже болеют»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  <w:hyperlink r:id="rId114" w:history="1">
              <w:r w:rsidR="005156A5" w:rsidRPr="005156A5">
                <w:rPr>
                  <w:rFonts w:ascii="Times New Roman" w:eastAsia="Calibri" w:hAnsi="Times New Roman" w:cs="Times New Roman"/>
                  <w:b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http://litcorpus.antat.ru/ADABI_UKU/4snf/part2/</w:t>
              </w:r>
            </w:hyperlink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156A5" w:rsidRPr="005156A5" w:rsidTr="00D65DC2">
        <w:trPr>
          <w:trHeight w:val="449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5"/>
              </w:numPr>
              <w:spacing w:after="0" w:line="240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Яхшылык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кире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кайта</w:t>
            </w:r>
            <w:proofErr w:type="spellEnd"/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Ә. Баян. «Яхшылык кире кайта».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Добро возвращается 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Баян. «Добро возвращается»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  <w:hyperlink r:id="rId115" w:history="1">
              <w:r w:rsidR="005156A5" w:rsidRPr="005156A5">
                <w:rPr>
                  <w:rFonts w:ascii="Times New Roman" w:eastAsia="Calibri" w:hAnsi="Times New Roman" w:cs="Times New Roman"/>
                  <w:b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http://litcorpus.antat.ru/ADABI_UKU/4snf/part2/</w:t>
              </w:r>
            </w:hyperlink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156A5" w:rsidRPr="005156A5" w:rsidTr="00D65DC2">
        <w:trPr>
          <w:trHeight w:val="25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5"/>
              </w:numPr>
              <w:spacing w:after="0" w:line="240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Шәфкатьле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бала.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Ш. Галиев. «Курыкма, тимим».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Милосердный ребенок 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Ш.Галиев</w:t>
            </w:r>
            <w:proofErr w:type="spellEnd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«Не бойся»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  <w:hyperlink r:id="rId116" w:history="1">
              <w:r w:rsidR="005156A5" w:rsidRPr="005156A5">
                <w:rPr>
                  <w:rFonts w:ascii="Times New Roman" w:eastAsia="Calibri" w:hAnsi="Times New Roman" w:cs="Times New Roman"/>
                  <w:b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http://litcorpus.antat.ru/ADABI_UKU/4snf/part2/</w:t>
              </w:r>
            </w:hyperlink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156A5" w:rsidRPr="005156A5" w:rsidTr="00D65DC2">
        <w:trPr>
          <w:trHeight w:val="671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5"/>
              </w:numPr>
              <w:spacing w:after="0" w:line="240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Табигать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китабы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Кабатлау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Книга природы. Повторение.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  <w:hyperlink r:id="rId117" w:history="1">
              <w:r w:rsidR="005156A5" w:rsidRPr="005156A5">
                <w:rPr>
                  <w:rFonts w:ascii="Times New Roman" w:eastAsia="Calibri" w:hAnsi="Times New Roman" w:cs="Times New Roman"/>
                  <w:b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http://litcorpus.antat.ru/ADABI_UKU/4snf/part2/</w:t>
              </w:r>
            </w:hyperlink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156A5" w:rsidRPr="005156A5" w:rsidTr="00D65DC2">
        <w:trPr>
          <w:trHeight w:val="671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5"/>
              </w:numPr>
              <w:spacing w:after="0" w:line="240" w:lineRule="auto"/>
              <w:ind w:right="-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Күңелле бәйрәмнәр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</w:p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Веселые праздники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</w:p>
        </w:tc>
      </w:tr>
      <w:tr w:rsidR="005156A5" w:rsidRPr="005156A5" w:rsidTr="00D65DC2">
        <w:trPr>
          <w:trHeight w:val="2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Бәйрәм бүген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Н. Гайсин. «Бүген бәйрәм».</w:t>
            </w:r>
            <w:r w:rsidRPr="005156A5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Сегодня праздник. 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proofErr w:type="spellStart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Н.Гайсин</w:t>
            </w:r>
            <w:proofErr w:type="spellEnd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«Сегодня праздник»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  <w:hyperlink r:id="rId118" w:history="1">
              <w:r w:rsidR="005156A5" w:rsidRPr="005156A5">
                <w:rPr>
                  <w:rFonts w:ascii="Times New Roman" w:eastAsia="Calibri" w:hAnsi="Times New Roman" w:cs="Times New Roman"/>
                  <w:b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http://litcorpus.antat.ru/ADABI_UKU/4snf/part2/</w:t>
              </w:r>
            </w:hyperlink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156A5" w:rsidRPr="00743915" w:rsidTr="00D65DC2">
        <w:trPr>
          <w:trHeight w:val="318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Әниләр бәйрәме.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С. Сөләйманова. «Әниләр бәйрәме». 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Праздник мам. 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С. Сулейманова. “Праздник матери".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  <w:hyperlink r:id="rId119" w:history="1">
              <w:r w:rsidR="005156A5" w:rsidRPr="005156A5">
                <w:rPr>
                  <w:rFonts w:ascii="Times New Roman" w:eastAsia="Calibri" w:hAnsi="Times New Roman" w:cs="Times New Roman"/>
                  <w:b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http://litcorpus.antat.ru/ADABI_UKU/4snf/part2/</w:t>
              </w:r>
            </w:hyperlink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</w:p>
        </w:tc>
      </w:tr>
      <w:tr w:rsidR="005156A5" w:rsidRPr="00743915" w:rsidTr="00D65DC2">
        <w:trPr>
          <w:trHeight w:val="336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Кояш көлә – Нәүрүз килә.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Р. Хафизова. «Нәүрүз килә».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Солнце смеется – Навруз идет. Р. Хафизова. «Навруз идет".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  <w:hyperlink r:id="rId120" w:history="1">
              <w:r w:rsidR="005156A5" w:rsidRPr="005156A5">
                <w:rPr>
                  <w:rFonts w:ascii="Times New Roman" w:eastAsia="Calibri" w:hAnsi="Times New Roman" w:cs="Times New Roman"/>
                  <w:b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http://litcorpus.antat.ru/ADABI_UKU/4snf/part2/</w:t>
              </w:r>
            </w:hyperlink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</w:p>
        </w:tc>
      </w:tr>
      <w:tr w:rsidR="005156A5" w:rsidRPr="005156A5" w:rsidTr="00D65DC2">
        <w:trPr>
          <w:trHeight w:val="318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Сабан туе- хезмәт туе, шатлык һәм бәхет туе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Р. Зәйдулла. «Сабантуй аланында» 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Сабантуй- праздник труда, праздник радос</w:t>
            </w:r>
            <w:proofErr w:type="spellStart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</w:t>
            </w:r>
            <w:proofErr w:type="spellEnd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счастья. Р. </w:t>
            </w:r>
            <w:proofErr w:type="spellStart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Зайдулла</w:t>
            </w:r>
            <w:proofErr w:type="spellEnd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«На поляне Сабантуя»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  <w:hyperlink r:id="rId121" w:history="1">
              <w:r w:rsidR="005156A5" w:rsidRPr="005156A5">
                <w:rPr>
                  <w:rFonts w:ascii="Times New Roman" w:eastAsia="Calibri" w:hAnsi="Times New Roman" w:cs="Times New Roman"/>
                  <w:b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http://litcorpus.antat.ru/ADABI_UKU/4snf/part2/</w:t>
              </w:r>
            </w:hyperlink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156A5" w:rsidRPr="00743915" w:rsidTr="00D65DC2">
        <w:trPr>
          <w:trHeight w:val="35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Әйлән-бәйлән уйныйбыз.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Р. Миңнуллин. «Әйлән-бәйлән».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Играем в хоровод. Р. Миннуллин. «Хоровод»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  <w:hyperlink r:id="rId122" w:history="1">
              <w:r w:rsidR="005156A5" w:rsidRPr="005156A5">
                <w:rPr>
                  <w:rFonts w:ascii="Times New Roman" w:eastAsia="Calibri" w:hAnsi="Times New Roman" w:cs="Times New Roman"/>
                  <w:b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http://litcorpus.antat.ru/ADABI_UKU/4snf/part2/</w:t>
              </w:r>
            </w:hyperlink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</w:p>
        </w:tc>
      </w:tr>
      <w:tr w:rsidR="005156A5" w:rsidRPr="00743915" w:rsidTr="00D65DC2">
        <w:trPr>
          <w:trHeight w:val="571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Күңелле бәйрәмнәр. Кабатлау.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</w:p>
          <w:p w:rsidR="005156A5" w:rsidRPr="005156A5" w:rsidRDefault="005156A5" w:rsidP="005156A5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Веселые праздники. Повторение.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  <w:hyperlink r:id="rId123" w:history="1">
              <w:r w:rsidR="005156A5" w:rsidRPr="005156A5">
                <w:rPr>
                  <w:rFonts w:ascii="Times New Roman" w:eastAsia="Calibri" w:hAnsi="Times New Roman" w:cs="Times New Roman"/>
                  <w:b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http://litcorpus.antat.ru/ADABI_UKU/4snf/part2/</w:t>
              </w:r>
            </w:hyperlink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</w:p>
        </w:tc>
      </w:tr>
      <w:tr w:rsidR="005156A5" w:rsidRPr="005156A5" w:rsidTr="00D65DC2">
        <w:trPr>
          <w:trHeight w:val="571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sz w:val="28"/>
                <w:lang w:val="en-US"/>
              </w:rPr>
            </w:pPr>
            <w:r w:rsidRPr="005156A5">
              <w:rPr>
                <w:rFonts w:ascii="Times New Roman" w:eastAsia="Calibri" w:hAnsi="Times New Roman"/>
                <w:b/>
                <w:sz w:val="28"/>
                <w:lang w:val="en-US"/>
              </w:rPr>
              <w:t>V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Җиңү бәйрәме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515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День победы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156A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</w:p>
        </w:tc>
      </w:tr>
      <w:tr w:rsidR="005156A5" w:rsidRPr="00743915" w:rsidTr="00D65DC2">
        <w:trPr>
          <w:trHeight w:val="2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 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килә</w:t>
            </w:r>
            <w:proofErr w:type="spellEnd"/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Р.</w:t>
            </w: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 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Миңнуллин. «Май килә».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Приходит май.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Миннуллин</w:t>
            </w:r>
            <w:proofErr w:type="spellEnd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«Май идет»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  <w:hyperlink r:id="rId124" w:history="1">
              <w:r w:rsidR="005156A5" w:rsidRPr="005156A5">
                <w:rPr>
                  <w:rFonts w:ascii="Times New Roman" w:eastAsia="Calibri" w:hAnsi="Times New Roman" w:cs="Times New Roman"/>
                  <w:b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http://litcorpus.antat.ru/ADABI_UKU/4snf/part2/</w:t>
              </w:r>
            </w:hyperlink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en-US"/>
              </w:rPr>
            </w:pPr>
          </w:p>
        </w:tc>
      </w:tr>
      <w:tr w:rsidR="005156A5" w:rsidRPr="005156A5" w:rsidTr="00D65DC2">
        <w:trPr>
          <w:trHeight w:val="224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Афәт килгән илгә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Р. Корбан. «Җиңү бәйрәме». 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страну пришла беда.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Курбан. «Праздник Победы»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  <w:hyperlink r:id="rId125" w:history="1">
              <w:r w:rsidR="005156A5" w:rsidRPr="005156A5">
                <w:rPr>
                  <w:rFonts w:ascii="Times New Roman" w:eastAsia="Calibri" w:hAnsi="Times New Roman" w:cs="Times New Roman"/>
                  <w:b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http://litcorpus.antat.ru/ADABI_UKU/4snf/part2/</w:t>
              </w:r>
            </w:hyperlink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156A5" w:rsidRPr="005156A5" w:rsidTr="00D65DC2">
        <w:trPr>
          <w:trHeight w:val="28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Алтын хәрефләр белән язылган исемнәр</w:t>
            </w: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М. Маликова. «Һәйкәл янында», В. Хәйруллина. «Билгесез солдат». </w:t>
            </w: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Имена, написанные золотыми буквами. М. Маликова. «У памятника», В. Хайруллина. «Неизвестный солдат».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  <w:hyperlink r:id="rId126" w:history="1">
              <w:r w:rsidR="005156A5" w:rsidRPr="005156A5">
                <w:rPr>
                  <w:rFonts w:ascii="Times New Roman" w:eastAsia="Calibri" w:hAnsi="Times New Roman" w:cs="Times New Roman"/>
                  <w:b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http://litcorpus.antat.ru/ADABI_UKU/4snf/part2/</w:t>
              </w:r>
            </w:hyperlink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5156A5" w:rsidRPr="005156A5" w:rsidTr="00D65DC2">
        <w:trPr>
          <w:trHeight w:val="356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Сугыш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турында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сөйләшә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картлар</w:t>
            </w:r>
            <w:proofErr w:type="spellEnd"/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Р. Харис. «Сугыш турында сөйләшә картлар» </w:t>
            </w:r>
          </w:p>
          <w:p w:rsidR="005156A5" w:rsidRPr="005156A5" w:rsidRDefault="005156A5" w:rsidP="005156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Старики говорят о войне. </w:t>
            </w:r>
            <w:proofErr w:type="spellStart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Р.Харрис</w:t>
            </w:r>
            <w:proofErr w:type="spellEnd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«Старики говорят о </w:t>
            </w:r>
            <w:proofErr w:type="gramStart"/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войне»/</w:t>
            </w:r>
            <w:proofErr w:type="gram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Җиңү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бәйрәме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Кабатлау</w:t>
            </w:r>
            <w:proofErr w:type="spellEnd"/>
            <w:r w:rsidRPr="005156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56A5" w:rsidRPr="005156A5" w:rsidRDefault="005156A5" w:rsidP="00515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56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 Победы. Повторение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56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74391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lang w:val="tt-RU"/>
              </w:rPr>
            </w:pPr>
            <w:hyperlink r:id="rId127" w:history="1">
              <w:r w:rsidR="005156A5" w:rsidRPr="005156A5">
                <w:rPr>
                  <w:rFonts w:ascii="Times New Roman" w:eastAsia="Calibri" w:hAnsi="Times New Roman" w:cs="Times New Roman"/>
                  <w:b/>
                  <w:color w:val="0000FF" w:themeColor="hyperlink"/>
                  <w:sz w:val="16"/>
                  <w:szCs w:val="16"/>
                  <w:u w:val="single"/>
                  <w:lang w:val="tt-RU"/>
                </w:rPr>
                <w:t>http://litcorpus.antat.ru/ADABI_UKU/4snf/part2/</w:t>
              </w:r>
            </w:hyperlink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A5" w:rsidRPr="005156A5" w:rsidRDefault="005156A5" w:rsidP="005156A5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5156A5" w:rsidRPr="005156A5" w:rsidRDefault="005156A5" w:rsidP="005156A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56A5" w:rsidRDefault="005156A5"/>
    <w:p w:rsidR="005156A5" w:rsidRDefault="005156A5"/>
    <w:p w:rsidR="005156A5" w:rsidRDefault="005156A5"/>
    <w:p w:rsidR="005156A5" w:rsidRDefault="005156A5"/>
    <w:p w:rsidR="005156A5" w:rsidRDefault="005156A5"/>
    <w:p w:rsidR="005156A5" w:rsidRDefault="005156A5"/>
    <w:p w:rsidR="005156A5" w:rsidRDefault="005156A5"/>
    <w:p w:rsidR="005156A5" w:rsidRDefault="005156A5"/>
    <w:p w:rsidR="005156A5" w:rsidRDefault="005156A5"/>
    <w:p w:rsidR="005156A5" w:rsidRDefault="005156A5"/>
    <w:p w:rsidR="005156A5" w:rsidRDefault="005156A5"/>
    <w:sectPr w:rsidR="00515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96203"/>
    <w:multiLevelType w:val="hybridMultilevel"/>
    <w:tmpl w:val="C7E2A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F41F79"/>
    <w:multiLevelType w:val="multilevel"/>
    <w:tmpl w:val="2DF44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BD2F90"/>
    <w:multiLevelType w:val="hybridMultilevel"/>
    <w:tmpl w:val="A9C097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21426C"/>
    <w:multiLevelType w:val="hybridMultilevel"/>
    <w:tmpl w:val="C55AB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BE46D6"/>
    <w:multiLevelType w:val="multilevel"/>
    <w:tmpl w:val="7884C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774"/>
    <w:rsid w:val="0004454F"/>
    <w:rsid w:val="0006752D"/>
    <w:rsid w:val="001070A3"/>
    <w:rsid w:val="001E6C88"/>
    <w:rsid w:val="004E26BB"/>
    <w:rsid w:val="00503BEC"/>
    <w:rsid w:val="005156A5"/>
    <w:rsid w:val="00624EFD"/>
    <w:rsid w:val="006C43E9"/>
    <w:rsid w:val="00743915"/>
    <w:rsid w:val="00757081"/>
    <w:rsid w:val="007C3537"/>
    <w:rsid w:val="00AF29BE"/>
    <w:rsid w:val="00AF5831"/>
    <w:rsid w:val="00B20774"/>
    <w:rsid w:val="00C54F80"/>
    <w:rsid w:val="00D6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D43E47-E1B5-4CD0-ABF7-A69EE9E8E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9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26B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5156A5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5156A5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71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litcorpus.antat.ru/ADABI_UKU/4snf/part2/" TargetMode="External"/><Relationship Id="rId21" Type="http://schemas.openxmlformats.org/officeDocument/2006/relationships/hyperlink" Target="http://litcorpus.antat.ru/ADABI_UKU/1snf/" TargetMode="External"/><Relationship Id="rId42" Type="http://schemas.openxmlformats.org/officeDocument/2006/relationships/hyperlink" Target="http://litcorpus.antat.ru/ADABI_UKU/2snf/part1/" TargetMode="External"/><Relationship Id="rId47" Type="http://schemas.openxmlformats.org/officeDocument/2006/relationships/hyperlink" Target="http://litcorpus.antat.ru/ADABI_UKU/2snf/part2/" TargetMode="External"/><Relationship Id="rId63" Type="http://schemas.openxmlformats.org/officeDocument/2006/relationships/hyperlink" Target="http://litcorpus.antat.ru/ADABI_UKU/3snf/part1/" TargetMode="External"/><Relationship Id="rId68" Type="http://schemas.openxmlformats.org/officeDocument/2006/relationships/hyperlink" Target="http://litcorpus.antat.ru/ADABI_UKU/3snf/part1/" TargetMode="External"/><Relationship Id="rId84" Type="http://schemas.openxmlformats.org/officeDocument/2006/relationships/hyperlink" Target="http://litcorpus.antat.ru/ADABI_UKU/3snf/part2/" TargetMode="External"/><Relationship Id="rId89" Type="http://schemas.openxmlformats.org/officeDocument/2006/relationships/hyperlink" Target="http://litcorpus.antat.ru/ADABI_UKU/3snf/part2/" TargetMode="External"/><Relationship Id="rId112" Type="http://schemas.openxmlformats.org/officeDocument/2006/relationships/hyperlink" Target="http://litcorpus.antat.ru/ADABI_UKU/4snf/part2/" TargetMode="External"/><Relationship Id="rId16" Type="http://schemas.openxmlformats.org/officeDocument/2006/relationships/hyperlink" Target="http://litcorpus.antat.ru/ADABI_UKU/1snf/" TargetMode="External"/><Relationship Id="rId107" Type="http://schemas.openxmlformats.org/officeDocument/2006/relationships/hyperlink" Target="http://litcorpus.antat.ru/ADABI_UKU/4snf/part1/" TargetMode="External"/><Relationship Id="rId11" Type="http://schemas.openxmlformats.org/officeDocument/2006/relationships/hyperlink" Target="http://litcorpus.antat.ru/ADABI_UKU/1snf/" TargetMode="External"/><Relationship Id="rId32" Type="http://schemas.openxmlformats.org/officeDocument/2006/relationships/hyperlink" Target="http://litcorpus.antat.ru/ADABI_UKU/1snf/" TargetMode="External"/><Relationship Id="rId37" Type="http://schemas.openxmlformats.org/officeDocument/2006/relationships/hyperlink" Target="http://litcorpus.antat.ru/ADABI_UKU/2snf/part1/" TargetMode="External"/><Relationship Id="rId53" Type="http://schemas.openxmlformats.org/officeDocument/2006/relationships/hyperlink" Target="http://litcorpus.antat.ru/ADABI_UKU/2snf/part2/" TargetMode="External"/><Relationship Id="rId58" Type="http://schemas.openxmlformats.org/officeDocument/2006/relationships/hyperlink" Target="http://litcorpus.antat.ru/ADABI_UKU/2snf/part2/" TargetMode="External"/><Relationship Id="rId74" Type="http://schemas.openxmlformats.org/officeDocument/2006/relationships/hyperlink" Target="http://litcorpus.antat.ru/ADABI_UKU/3snf/part1/" TargetMode="External"/><Relationship Id="rId79" Type="http://schemas.openxmlformats.org/officeDocument/2006/relationships/hyperlink" Target="http://litcorpus.antat.ru/ADABI_UKU/3snf/part2/" TargetMode="External"/><Relationship Id="rId102" Type="http://schemas.openxmlformats.org/officeDocument/2006/relationships/hyperlink" Target="http://litcorpus.antat.ru/ADABI_UKU/4snf/part1/" TargetMode="External"/><Relationship Id="rId123" Type="http://schemas.openxmlformats.org/officeDocument/2006/relationships/hyperlink" Target="http://litcorpus.antat.ru/ADABI_UKU/4snf/part2/" TargetMode="External"/><Relationship Id="rId128" Type="http://schemas.openxmlformats.org/officeDocument/2006/relationships/fontTable" Target="fontTable.xml"/><Relationship Id="rId5" Type="http://schemas.openxmlformats.org/officeDocument/2006/relationships/image" Target="media/image1.jpeg"/><Relationship Id="rId90" Type="http://schemas.openxmlformats.org/officeDocument/2006/relationships/hyperlink" Target="http://litcorpus.antat.ru/ADABI_UKU/3snf/part2/" TargetMode="External"/><Relationship Id="rId95" Type="http://schemas.openxmlformats.org/officeDocument/2006/relationships/hyperlink" Target="http://litcorpus.antat.ru/ADABI_UKU/4snf/part1/" TargetMode="External"/><Relationship Id="rId22" Type="http://schemas.openxmlformats.org/officeDocument/2006/relationships/hyperlink" Target="http://litcorpus.antat.ru/ADABI_UKU/1snf/" TargetMode="External"/><Relationship Id="rId27" Type="http://schemas.openxmlformats.org/officeDocument/2006/relationships/hyperlink" Target="http://litcorpus.antat.ru/ADABI_UKU/1snf/" TargetMode="External"/><Relationship Id="rId43" Type="http://schemas.openxmlformats.org/officeDocument/2006/relationships/hyperlink" Target="http://litcorpus.antat.ru/ADABI_UKU/2snf/part1/" TargetMode="External"/><Relationship Id="rId48" Type="http://schemas.openxmlformats.org/officeDocument/2006/relationships/hyperlink" Target="http://litcorpus.antat.ru/ADABI_UKU/2snf/part2/" TargetMode="External"/><Relationship Id="rId64" Type="http://schemas.openxmlformats.org/officeDocument/2006/relationships/hyperlink" Target="http://litcorpus.antat.ru/ADABI_UKU/3snf/part1/" TargetMode="External"/><Relationship Id="rId69" Type="http://schemas.openxmlformats.org/officeDocument/2006/relationships/hyperlink" Target="http://litcorpus.antat.ru/ADABI_UKU/3snf/part1/" TargetMode="External"/><Relationship Id="rId113" Type="http://schemas.openxmlformats.org/officeDocument/2006/relationships/hyperlink" Target="http://litcorpus.antat.ru/ADABI_UKU/4snf/part2/" TargetMode="External"/><Relationship Id="rId118" Type="http://schemas.openxmlformats.org/officeDocument/2006/relationships/hyperlink" Target="http://litcorpus.antat.ru/ADABI_UKU/4snf/part2/" TargetMode="External"/><Relationship Id="rId80" Type="http://schemas.openxmlformats.org/officeDocument/2006/relationships/hyperlink" Target="http://litcorpus.antat.ru/ADABI_UKU/3snf/part2/" TargetMode="External"/><Relationship Id="rId85" Type="http://schemas.openxmlformats.org/officeDocument/2006/relationships/hyperlink" Target="http://litcorpus.antat.ru/ADABI_UKU/3snf/part2/" TargetMode="External"/><Relationship Id="rId12" Type="http://schemas.openxmlformats.org/officeDocument/2006/relationships/hyperlink" Target="http://litcorpus.antat.ru/ADABI_UKU/1snf/" TargetMode="External"/><Relationship Id="rId17" Type="http://schemas.openxmlformats.org/officeDocument/2006/relationships/hyperlink" Target="http://litcorpus.antat.ru/ADABI_UKU/1snf/" TargetMode="External"/><Relationship Id="rId33" Type="http://schemas.openxmlformats.org/officeDocument/2006/relationships/hyperlink" Target="http://litcorpus.antat.ru/ADABI_UKU/2snf/part1/" TargetMode="External"/><Relationship Id="rId38" Type="http://schemas.openxmlformats.org/officeDocument/2006/relationships/hyperlink" Target="http://litcorpus.antat.ru/ADABI_UKU/2snf/part1/" TargetMode="External"/><Relationship Id="rId59" Type="http://schemas.openxmlformats.org/officeDocument/2006/relationships/hyperlink" Target="http://litcorpus.antat.ru/ADABI_UKU/2snf/part2/" TargetMode="External"/><Relationship Id="rId103" Type="http://schemas.openxmlformats.org/officeDocument/2006/relationships/hyperlink" Target="http://litcorpus.antat.ru/ADABI_UKU/4snf/part1/" TargetMode="External"/><Relationship Id="rId108" Type="http://schemas.openxmlformats.org/officeDocument/2006/relationships/hyperlink" Target="http://litcorpus.antat.ru/ADABI_UKU/4snf/part1/" TargetMode="External"/><Relationship Id="rId124" Type="http://schemas.openxmlformats.org/officeDocument/2006/relationships/hyperlink" Target="http://litcorpus.antat.ru/ADABI_UKU/4snf/part2/" TargetMode="External"/><Relationship Id="rId129" Type="http://schemas.openxmlformats.org/officeDocument/2006/relationships/theme" Target="theme/theme1.xml"/><Relationship Id="rId54" Type="http://schemas.openxmlformats.org/officeDocument/2006/relationships/hyperlink" Target="http://litcorpus.antat.ru/ADABI_UKU/2snf/part2/" TargetMode="External"/><Relationship Id="rId70" Type="http://schemas.openxmlformats.org/officeDocument/2006/relationships/hyperlink" Target="http://litcorpus.antat.ru/ADABI_UKU/3snf/part1/" TargetMode="External"/><Relationship Id="rId75" Type="http://schemas.openxmlformats.org/officeDocument/2006/relationships/hyperlink" Target="http://litcorpus.antat.ru/ADABI_UKU/3snf/part1/" TargetMode="External"/><Relationship Id="rId91" Type="http://schemas.openxmlformats.org/officeDocument/2006/relationships/hyperlink" Target="http://litcorpus.antat.ru/ADABI_UKU/3snf/part2/" TargetMode="External"/><Relationship Id="rId96" Type="http://schemas.openxmlformats.org/officeDocument/2006/relationships/hyperlink" Target="http://litcorpus.antat.ru/ADABI_UKU/4snf/part1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litcorpus.antat.ru/ADABI_UKU/1snf/" TargetMode="External"/><Relationship Id="rId23" Type="http://schemas.openxmlformats.org/officeDocument/2006/relationships/hyperlink" Target="http://litcorpus.antat.ru/ADABI_UKU/1snf/" TargetMode="External"/><Relationship Id="rId28" Type="http://schemas.openxmlformats.org/officeDocument/2006/relationships/hyperlink" Target="http://litcorpus.antat.ru/ADABI_UKU/1snf/" TargetMode="External"/><Relationship Id="rId49" Type="http://schemas.openxmlformats.org/officeDocument/2006/relationships/hyperlink" Target="http://litcorpus.antat.ru/ADABI_UKU/2snf/part2/" TargetMode="External"/><Relationship Id="rId114" Type="http://schemas.openxmlformats.org/officeDocument/2006/relationships/hyperlink" Target="http://litcorpus.antat.ru/ADABI_UKU/4snf/part2/" TargetMode="External"/><Relationship Id="rId119" Type="http://schemas.openxmlformats.org/officeDocument/2006/relationships/hyperlink" Target="http://litcorpus.antat.ru/ADABI_UKU/4snf/part2/" TargetMode="External"/><Relationship Id="rId44" Type="http://schemas.openxmlformats.org/officeDocument/2006/relationships/hyperlink" Target="http://litcorpus.antat.ru/ADABI_UKU/2snf/part1/" TargetMode="External"/><Relationship Id="rId60" Type="http://schemas.openxmlformats.org/officeDocument/2006/relationships/hyperlink" Target="http://litcorpus.antat.ru/ADABI_UKU/2snf/part2/" TargetMode="External"/><Relationship Id="rId65" Type="http://schemas.openxmlformats.org/officeDocument/2006/relationships/hyperlink" Target="http://litcorpus.antat.ru/ADABI_UKU/3snf/part1/" TargetMode="External"/><Relationship Id="rId81" Type="http://schemas.openxmlformats.org/officeDocument/2006/relationships/hyperlink" Target="http://litcorpus.antat.ru/ADABI_UKU/3snf/part2/" TargetMode="External"/><Relationship Id="rId86" Type="http://schemas.openxmlformats.org/officeDocument/2006/relationships/hyperlink" Target="http://litcorpus.antat.ru/ADABI_UKU/3snf/part2/" TargetMode="External"/><Relationship Id="rId13" Type="http://schemas.openxmlformats.org/officeDocument/2006/relationships/hyperlink" Target="http://litcorpus.antat.ru/ADABI_UKU/1snf/" TargetMode="External"/><Relationship Id="rId18" Type="http://schemas.openxmlformats.org/officeDocument/2006/relationships/hyperlink" Target="http://litcorpus.antat.ru/ADABI_UKU/1snf/" TargetMode="External"/><Relationship Id="rId39" Type="http://schemas.openxmlformats.org/officeDocument/2006/relationships/hyperlink" Target="http://litcorpus.antat.ru/ADABI_UKU/2snf/part1/" TargetMode="External"/><Relationship Id="rId109" Type="http://schemas.openxmlformats.org/officeDocument/2006/relationships/hyperlink" Target="http://litcorpus.antat.ru/ADABI_UKU/4snf/part1/" TargetMode="External"/><Relationship Id="rId34" Type="http://schemas.openxmlformats.org/officeDocument/2006/relationships/hyperlink" Target="http://litcorpus.antat.ru/ADABI_UKU/2snf/part1/" TargetMode="External"/><Relationship Id="rId50" Type="http://schemas.openxmlformats.org/officeDocument/2006/relationships/hyperlink" Target="http://litcorpus.antat.ru/ADABI_UKU/2snf/part2/" TargetMode="External"/><Relationship Id="rId55" Type="http://schemas.openxmlformats.org/officeDocument/2006/relationships/hyperlink" Target="http://litcorpus.antat.ru/ADABI_UKU/2snf/part2/" TargetMode="External"/><Relationship Id="rId76" Type="http://schemas.openxmlformats.org/officeDocument/2006/relationships/hyperlink" Target="http://litcorpus.antat.ru/ADABI_UKU/3snf/part1/" TargetMode="External"/><Relationship Id="rId97" Type="http://schemas.openxmlformats.org/officeDocument/2006/relationships/hyperlink" Target="http://litcorpus.antat.ru/ADABI_UKU/4snf/part1/" TargetMode="External"/><Relationship Id="rId104" Type="http://schemas.openxmlformats.org/officeDocument/2006/relationships/hyperlink" Target="http://litcorpus.antat.ru/ADABI_UKU/4snf/part1/" TargetMode="External"/><Relationship Id="rId120" Type="http://schemas.openxmlformats.org/officeDocument/2006/relationships/hyperlink" Target="http://litcorpus.antat.ru/ADABI_UKU/4snf/part2/" TargetMode="External"/><Relationship Id="rId125" Type="http://schemas.openxmlformats.org/officeDocument/2006/relationships/hyperlink" Target="http://litcorpus.antat.ru/ADABI_UKU/4snf/part2/" TargetMode="External"/><Relationship Id="rId7" Type="http://schemas.openxmlformats.org/officeDocument/2006/relationships/hyperlink" Target="http://litcorpus.antat.ru/ADABI_UKU/1snf/" TargetMode="External"/><Relationship Id="rId71" Type="http://schemas.openxmlformats.org/officeDocument/2006/relationships/hyperlink" Target="http://litcorpus.antat.ru/ADABI_UKU/3snf/part1/" TargetMode="External"/><Relationship Id="rId92" Type="http://schemas.openxmlformats.org/officeDocument/2006/relationships/hyperlink" Target="http://litcorpus.antat.ru/ADABI_UKU/3snf/part2/" TargetMode="External"/><Relationship Id="rId2" Type="http://schemas.openxmlformats.org/officeDocument/2006/relationships/styles" Target="styles.xml"/><Relationship Id="rId29" Type="http://schemas.openxmlformats.org/officeDocument/2006/relationships/hyperlink" Target="http://litcorpus.antat.ru/ADABI_UKU/1snf/" TargetMode="External"/><Relationship Id="rId24" Type="http://schemas.openxmlformats.org/officeDocument/2006/relationships/hyperlink" Target="http://litcorpus.antat.ru/ADABI_UKU/1snf/" TargetMode="External"/><Relationship Id="rId40" Type="http://schemas.openxmlformats.org/officeDocument/2006/relationships/hyperlink" Target="http://litcorpus.antat.ru/ADABI_UKU/2snf/part1/" TargetMode="External"/><Relationship Id="rId45" Type="http://schemas.openxmlformats.org/officeDocument/2006/relationships/hyperlink" Target="http://litcorpus.antat.ru/ADABI_UKU/2snf/part1/" TargetMode="External"/><Relationship Id="rId66" Type="http://schemas.openxmlformats.org/officeDocument/2006/relationships/hyperlink" Target="http://litcorpus.antat.ru/ADABI_UKU/3snf/part1/" TargetMode="External"/><Relationship Id="rId87" Type="http://schemas.openxmlformats.org/officeDocument/2006/relationships/hyperlink" Target="http://litcorpus.antat.ru/ADABI_UKU/3snf/part2/" TargetMode="External"/><Relationship Id="rId110" Type="http://schemas.openxmlformats.org/officeDocument/2006/relationships/hyperlink" Target="http://litcorpus.antat.ru/ADABI_UKU/4snf/part2/" TargetMode="External"/><Relationship Id="rId115" Type="http://schemas.openxmlformats.org/officeDocument/2006/relationships/hyperlink" Target="http://litcorpus.antat.ru/ADABI_UKU/4snf/part2/" TargetMode="External"/><Relationship Id="rId61" Type="http://schemas.openxmlformats.org/officeDocument/2006/relationships/hyperlink" Target="http://litcorpus.antat.ru/ADABI_UKU/3snf/part1/" TargetMode="External"/><Relationship Id="rId82" Type="http://schemas.openxmlformats.org/officeDocument/2006/relationships/hyperlink" Target="http://litcorpus.antat.ru/ADABI_UKU/3snf/part2/" TargetMode="External"/><Relationship Id="rId19" Type="http://schemas.openxmlformats.org/officeDocument/2006/relationships/hyperlink" Target="http://litcorpus.antat.ru/ADABI_UKU/1snf/" TargetMode="External"/><Relationship Id="rId14" Type="http://schemas.openxmlformats.org/officeDocument/2006/relationships/hyperlink" Target="http://litcorpus.antat.ru/ADABI_UKU/1snf/" TargetMode="External"/><Relationship Id="rId30" Type="http://schemas.openxmlformats.org/officeDocument/2006/relationships/hyperlink" Target="http://litcorpus.antat.ru/ADABI_UKU/1snf/" TargetMode="External"/><Relationship Id="rId35" Type="http://schemas.openxmlformats.org/officeDocument/2006/relationships/hyperlink" Target="http://litcorpus.antat.ru/ADABI_UKU/2snf/part1/" TargetMode="External"/><Relationship Id="rId56" Type="http://schemas.openxmlformats.org/officeDocument/2006/relationships/hyperlink" Target="http://litcorpus.antat.ru/ADABI_UKU/2snf/part2/" TargetMode="External"/><Relationship Id="rId77" Type="http://schemas.openxmlformats.org/officeDocument/2006/relationships/hyperlink" Target="http://litcorpus.antat.ru/ADABI_UKU/3snf/part1/" TargetMode="External"/><Relationship Id="rId100" Type="http://schemas.openxmlformats.org/officeDocument/2006/relationships/hyperlink" Target="http://litcorpus.antat.ru/ADABI_UKU/4snf/part1/" TargetMode="External"/><Relationship Id="rId105" Type="http://schemas.openxmlformats.org/officeDocument/2006/relationships/hyperlink" Target="http://litcorpus.antat.ru/ADABI_UKU/4snf/part1/" TargetMode="External"/><Relationship Id="rId126" Type="http://schemas.openxmlformats.org/officeDocument/2006/relationships/hyperlink" Target="http://litcorpus.antat.ru/ADABI_UKU/4snf/part2/" TargetMode="External"/><Relationship Id="rId8" Type="http://schemas.openxmlformats.org/officeDocument/2006/relationships/hyperlink" Target="http://litcorpus.antat.ru/ADABI_UKU/1snf/" TargetMode="External"/><Relationship Id="rId51" Type="http://schemas.openxmlformats.org/officeDocument/2006/relationships/hyperlink" Target="http://litcorpus.antat.ru/ADABI_UKU/2snf/part2/" TargetMode="External"/><Relationship Id="rId72" Type="http://schemas.openxmlformats.org/officeDocument/2006/relationships/hyperlink" Target="http://litcorpus.antat.ru/ADABI_UKU/3snf/part1/" TargetMode="External"/><Relationship Id="rId93" Type="http://schemas.openxmlformats.org/officeDocument/2006/relationships/hyperlink" Target="http://litcorpus.antat.ru/ADABI_UKU/4snf/part1/" TargetMode="External"/><Relationship Id="rId98" Type="http://schemas.openxmlformats.org/officeDocument/2006/relationships/hyperlink" Target="http://litcorpus.antat.ru/ADABI_UKU/4snf/part1/" TargetMode="External"/><Relationship Id="rId121" Type="http://schemas.openxmlformats.org/officeDocument/2006/relationships/hyperlink" Target="http://litcorpus.antat.ru/ADABI_UKU/4snf/part2/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litcorpus.antat.ru/ADABI_UKU/1snf/" TargetMode="External"/><Relationship Id="rId46" Type="http://schemas.openxmlformats.org/officeDocument/2006/relationships/hyperlink" Target="http://litcorpus.antat.ru/ADABI_UKU/2snf/part2/" TargetMode="External"/><Relationship Id="rId67" Type="http://schemas.openxmlformats.org/officeDocument/2006/relationships/hyperlink" Target="http://litcorpus.antat.ru/ADABI_UKU/3snf/part1/" TargetMode="External"/><Relationship Id="rId116" Type="http://schemas.openxmlformats.org/officeDocument/2006/relationships/hyperlink" Target="http://litcorpus.antat.ru/ADABI_UKU/4snf/part2/" TargetMode="External"/><Relationship Id="rId20" Type="http://schemas.openxmlformats.org/officeDocument/2006/relationships/hyperlink" Target="http://litcorpus.antat.ru/ADABI_UKU/1snf/" TargetMode="External"/><Relationship Id="rId41" Type="http://schemas.openxmlformats.org/officeDocument/2006/relationships/hyperlink" Target="http://litcorpus.antat.ru/ADABI_UKU/2snf/part1/" TargetMode="External"/><Relationship Id="rId62" Type="http://schemas.openxmlformats.org/officeDocument/2006/relationships/hyperlink" Target="http://litcorpus.antat.ru/ADABI_UKU/3snf/part1/" TargetMode="External"/><Relationship Id="rId83" Type="http://schemas.openxmlformats.org/officeDocument/2006/relationships/hyperlink" Target="http://litcorpus.antat.ru/ADABI_UKU/3snf/part2/" TargetMode="External"/><Relationship Id="rId88" Type="http://schemas.openxmlformats.org/officeDocument/2006/relationships/hyperlink" Target="http://litcorpus.antat.ru/ADABI_UKU/3snf/part2/" TargetMode="External"/><Relationship Id="rId111" Type="http://schemas.openxmlformats.org/officeDocument/2006/relationships/hyperlink" Target="http://litcorpus.antat.ru/ADABI_UKU/4snf/part2/" TargetMode="External"/><Relationship Id="rId15" Type="http://schemas.openxmlformats.org/officeDocument/2006/relationships/hyperlink" Target="http://litcorpus.antat.ru/ADABI_UKU/1snf/" TargetMode="External"/><Relationship Id="rId36" Type="http://schemas.openxmlformats.org/officeDocument/2006/relationships/hyperlink" Target="http://litcorpus.antat.ru/ADABI_UKU/2snf/part1/" TargetMode="External"/><Relationship Id="rId57" Type="http://schemas.openxmlformats.org/officeDocument/2006/relationships/hyperlink" Target="http://litcorpus.antat.ru/ADABI_UKU/2snf/part2/" TargetMode="External"/><Relationship Id="rId106" Type="http://schemas.openxmlformats.org/officeDocument/2006/relationships/hyperlink" Target="http://litcorpus.antat.ru/ADABI_UKU/4snf/part1/" TargetMode="External"/><Relationship Id="rId127" Type="http://schemas.openxmlformats.org/officeDocument/2006/relationships/hyperlink" Target="http://litcorpus.antat.ru/ADABI_UKU/4snf/part2/" TargetMode="External"/><Relationship Id="rId10" Type="http://schemas.openxmlformats.org/officeDocument/2006/relationships/hyperlink" Target="http://litcorpus.antat.ru/ADABI_UKU/1snf/" TargetMode="External"/><Relationship Id="rId31" Type="http://schemas.openxmlformats.org/officeDocument/2006/relationships/hyperlink" Target="http://litcorpus.antat.ru/ADABI_UKU/1snf/" TargetMode="External"/><Relationship Id="rId52" Type="http://schemas.openxmlformats.org/officeDocument/2006/relationships/hyperlink" Target="http://litcorpus.antat.ru/ADABI_UKU/2snf/part2/" TargetMode="External"/><Relationship Id="rId73" Type="http://schemas.openxmlformats.org/officeDocument/2006/relationships/hyperlink" Target="http://litcorpus.antat.ru/ADABI_UKU/3snf/part1/" TargetMode="External"/><Relationship Id="rId78" Type="http://schemas.openxmlformats.org/officeDocument/2006/relationships/hyperlink" Target="http://litcorpus.antat.ru/ADABI_UKU/3snf/part2/" TargetMode="External"/><Relationship Id="rId94" Type="http://schemas.openxmlformats.org/officeDocument/2006/relationships/hyperlink" Target="http://litcorpus.antat.ru/ADABI_UKU/4snf/part1/" TargetMode="External"/><Relationship Id="rId99" Type="http://schemas.openxmlformats.org/officeDocument/2006/relationships/hyperlink" Target="http://litcorpus.antat.ru/ADABI_UKU/4snf/part1/" TargetMode="External"/><Relationship Id="rId101" Type="http://schemas.openxmlformats.org/officeDocument/2006/relationships/hyperlink" Target="http://litcorpus.antat.ru/ADABI_UKU/4snf/part1/" TargetMode="External"/><Relationship Id="rId122" Type="http://schemas.openxmlformats.org/officeDocument/2006/relationships/hyperlink" Target="http://litcorpus.antat.ru/ADABI_UKU/4snf/part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itcorpus.antat.ru/ADABI_UKU/1snf/" TargetMode="External"/><Relationship Id="rId26" Type="http://schemas.openxmlformats.org/officeDocument/2006/relationships/hyperlink" Target="http://litcorpus.antat.ru/ADABI_UKU/1snf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8375</Words>
  <Characters>47741</Characters>
  <Application>Microsoft Office Word</Application>
  <DocSecurity>0</DocSecurity>
  <Lines>397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Анатольевна</dc:creator>
  <cp:keywords/>
  <dc:description/>
  <cp:lastModifiedBy>ОГЭ инф</cp:lastModifiedBy>
  <cp:revision>22</cp:revision>
  <dcterms:created xsi:type="dcterms:W3CDTF">2023-09-28T10:38:00Z</dcterms:created>
  <dcterms:modified xsi:type="dcterms:W3CDTF">2025-12-04T06:13:00Z</dcterms:modified>
</cp:coreProperties>
</file>